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  <w:r w:rsidR="0062135F">
        <w:rPr>
          <w:sz w:val="24"/>
          <w:szCs w:val="24"/>
        </w:rPr>
        <w:t xml:space="preserve"> </w:t>
      </w:r>
    </w:p>
    <w:p w:rsidR="00BB5BB4" w:rsidRDefault="0062135F" w:rsidP="00AE6D7F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or</w:t>
      </w:r>
      <w:proofErr w:type="gramEnd"/>
      <w:r>
        <w:rPr>
          <w:sz w:val="24"/>
          <w:szCs w:val="24"/>
        </w:rPr>
        <w:t xml:space="preserve"> virtually by the Microsoft Teams Platform</w:t>
      </w:r>
    </w:p>
    <w:p w:rsidR="00D60295" w:rsidRDefault="00D60295" w:rsidP="00AE6D7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814"/>
        <w:gridCol w:w="3463"/>
        <w:gridCol w:w="6760"/>
        <w:gridCol w:w="3463"/>
      </w:tblGrid>
      <w:tr w:rsidR="0062135F" w:rsidRPr="00257CE6" w:rsidTr="0062135F">
        <w:trPr>
          <w:trHeight w:val="267"/>
          <w:tblHeader/>
        </w:trPr>
        <w:tc>
          <w:tcPr>
            <w:tcW w:w="1814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760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2C3F8C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2C3F8C" w:rsidRDefault="002C3F8C" w:rsidP="002C3F8C">
            <w:r w:rsidRPr="002C3F8C">
              <w:t xml:space="preserve">11 May 2021 </w:t>
            </w:r>
          </w:p>
          <w:p w:rsidR="002C3F8C" w:rsidRPr="00257CE6" w:rsidRDefault="002C3F8C" w:rsidP="00AA0952">
            <w:r>
              <w:t>13</w:t>
            </w:r>
            <w:r w:rsidRPr="00257CE6">
              <w:t xml:space="preserve">:30hrs </w:t>
            </w:r>
          </w:p>
        </w:tc>
        <w:tc>
          <w:tcPr>
            <w:tcW w:w="3463" w:type="dxa"/>
          </w:tcPr>
          <w:p w:rsidR="002C3F8C" w:rsidRPr="00257CE6" w:rsidRDefault="002C3F8C" w:rsidP="002C3F8C">
            <w:r w:rsidRPr="00257CE6">
              <w:t>Minutes and action log</w:t>
            </w:r>
          </w:p>
          <w:p w:rsidR="002C3F8C" w:rsidRPr="00257CE6" w:rsidRDefault="002C3F8C" w:rsidP="002C3F8C">
            <w:r w:rsidRPr="00257CE6">
              <w:t>Chair’s report</w:t>
            </w:r>
          </w:p>
          <w:p w:rsidR="002C3F8C" w:rsidRPr="00257CE6" w:rsidRDefault="002C3F8C" w:rsidP="002C3F8C">
            <w:r w:rsidRPr="00257CE6">
              <w:t>Chief Ambulance Services Commissioner’s report</w:t>
            </w:r>
          </w:p>
          <w:p w:rsidR="002C3F8C" w:rsidRPr="00257CE6" w:rsidRDefault="002C3F8C" w:rsidP="002C3F8C">
            <w:r w:rsidRPr="00257CE6">
              <w:t>Finance Report</w:t>
            </w:r>
          </w:p>
          <w:p w:rsidR="002C3F8C" w:rsidRPr="00257CE6" w:rsidRDefault="002C3F8C" w:rsidP="002C3F8C">
            <w:r w:rsidRPr="00257CE6">
              <w:t>Forward Work Programme</w:t>
            </w:r>
          </w:p>
        </w:tc>
        <w:tc>
          <w:tcPr>
            <w:tcW w:w="6760" w:type="dxa"/>
          </w:tcPr>
          <w:p w:rsidR="002C3F8C" w:rsidRDefault="002C3F8C" w:rsidP="002C3F8C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58502D">
              <w:t xml:space="preserve"> A modern ambulance service &amp;</w:t>
            </w:r>
            <w:r w:rsidR="00C64E70">
              <w:t xml:space="preserve"> Committee </w:t>
            </w:r>
            <w:r w:rsidR="00E07884">
              <w:t xml:space="preserve">Effectiveness </w:t>
            </w:r>
          </w:p>
          <w:p w:rsidR="002C3F8C" w:rsidRDefault="002C3F8C" w:rsidP="002C3F8C">
            <w:r w:rsidRPr="00257CE6">
              <w:t>Update from Ministerial Ambulance Availability Taskforce</w:t>
            </w:r>
          </w:p>
          <w:p w:rsidR="002C3F8C" w:rsidRPr="00257CE6" w:rsidRDefault="002C3F8C" w:rsidP="002C3F8C"/>
        </w:tc>
        <w:tc>
          <w:tcPr>
            <w:tcW w:w="3463" w:type="dxa"/>
          </w:tcPr>
          <w:p w:rsidR="002C3F8C" w:rsidRPr="00257CE6" w:rsidRDefault="002C3F8C" w:rsidP="002C3F8C">
            <w:r w:rsidRPr="00257CE6">
              <w:t>Risk Register</w:t>
            </w:r>
          </w:p>
          <w:p w:rsidR="002C3F8C" w:rsidRDefault="002C3F8C" w:rsidP="002C3F8C">
            <w:r w:rsidRPr="00257CE6">
              <w:t>Confirmed notes from sub groups</w:t>
            </w:r>
            <w:r>
              <w:t xml:space="preserve"> Annual Governance Statement</w:t>
            </w:r>
          </w:p>
          <w:p w:rsidR="002C3F8C" w:rsidRDefault="002C3F8C" w:rsidP="002C3F8C">
            <w:r>
              <w:t>EASC &amp; Sub Groups Annual Reports</w:t>
            </w:r>
            <w:r w:rsidR="0058502D">
              <w:t xml:space="preserve"> (where available)</w:t>
            </w:r>
            <w:r>
              <w:t xml:space="preserve"> </w:t>
            </w:r>
          </w:p>
          <w:p w:rsidR="002C3F8C" w:rsidRPr="00257CE6" w:rsidRDefault="002C3F8C" w:rsidP="002C3F8C"/>
        </w:tc>
      </w:tr>
      <w:tr w:rsidR="002C3F8C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2C3F8C" w:rsidRDefault="002C3F8C" w:rsidP="002C3F8C">
            <w:r w:rsidRPr="002C3F8C">
              <w:t>13 July 2021</w:t>
            </w:r>
          </w:p>
          <w:p w:rsidR="002C3F8C" w:rsidRPr="002C3F8C" w:rsidRDefault="002C3F8C" w:rsidP="002C3F8C">
            <w:r>
              <w:t>09:30hrs</w:t>
            </w:r>
          </w:p>
          <w:p w:rsidR="002C3F8C" w:rsidRPr="00257CE6" w:rsidRDefault="002C3F8C" w:rsidP="00AA0952"/>
        </w:tc>
        <w:tc>
          <w:tcPr>
            <w:tcW w:w="3463" w:type="dxa"/>
          </w:tcPr>
          <w:p w:rsidR="002C3F8C" w:rsidRPr="00257CE6" w:rsidRDefault="002C3F8C" w:rsidP="002C3F8C">
            <w:r w:rsidRPr="00257CE6">
              <w:t>Minutes and action log</w:t>
            </w:r>
          </w:p>
          <w:p w:rsidR="002C3F8C" w:rsidRPr="00257CE6" w:rsidRDefault="002C3F8C" w:rsidP="002C3F8C">
            <w:r w:rsidRPr="00257CE6">
              <w:t>Chair’s report</w:t>
            </w:r>
          </w:p>
          <w:p w:rsidR="002C3F8C" w:rsidRPr="00257CE6" w:rsidRDefault="002C3F8C" w:rsidP="002C3F8C">
            <w:r w:rsidRPr="00257CE6">
              <w:t>Chief Ambulance Services Commissioner’s report</w:t>
            </w:r>
          </w:p>
          <w:p w:rsidR="002C3F8C" w:rsidRPr="00257CE6" w:rsidRDefault="002C3F8C" w:rsidP="002C3F8C">
            <w:r w:rsidRPr="00257CE6">
              <w:t>Finance Report</w:t>
            </w:r>
          </w:p>
          <w:p w:rsidR="002C3F8C" w:rsidRPr="00257CE6" w:rsidRDefault="002C3F8C" w:rsidP="002C3F8C">
            <w:r w:rsidRPr="00257CE6">
              <w:t>Forward Work Programme</w:t>
            </w:r>
          </w:p>
        </w:tc>
        <w:tc>
          <w:tcPr>
            <w:tcW w:w="6760" w:type="dxa"/>
          </w:tcPr>
          <w:p w:rsidR="002C3F8C" w:rsidRDefault="002C3F8C" w:rsidP="002C3F8C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:rsidR="002C3F8C" w:rsidRDefault="002C3F8C" w:rsidP="002C3F8C"/>
          <w:p w:rsidR="002C3F8C" w:rsidRDefault="002C3F8C" w:rsidP="002C3F8C">
            <w:r w:rsidRPr="00257CE6">
              <w:t>Update from Ministerial Ambulance Availability Taskforce</w:t>
            </w:r>
          </w:p>
          <w:p w:rsidR="002C3F8C" w:rsidRPr="00257CE6" w:rsidRDefault="002C3F8C" w:rsidP="00BB5BB4"/>
        </w:tc>
        <w:tc>
          <w:tcPr>
            <w:tcW w:w="3463" w:type="dxa"/>
          </w:tcPr>
          <w:p w:rsidR="002C3F8C" w:rsidRPr="00257CE6" w:rsidRDefault="002C3F8C" w:rsidP="002C3F8C">
            <w:r w:rsidRPr="00257CE6">
              <w:t>Risk Register</w:t>
            </w:r>
          </w:p>
          <w:p w:rsidR="002C3F8C" w:rsidRPr="00257CE6" w:rsidRDefault="002C3F8C" w:rsidP="002C3F8C">
            <w:r w:rsidRPr="00257CE6">
              <w:t>Confirmed notes from sub groups</w:t>
            </w:r>
          </w:p>
        </w:tc>
      </w:tr>
      <w:tr w:rsidR="002C3F8C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2C3F8C" w:rsidRDefault="002C3F8C" w:rsidP="002C3F8C">
            <w:r w:rsidRPr="002C3F8C">
              <w:t xml:space="preserve">07 September 2021 </w:t>
            </w:r>
          </w:p>
          <w:p w:rsidR="002C3F8C" w:rsidRPr="002C3F8C" w:rsidRDefault="002C3F8C" w:rsidP="002C3F8C">
            <w:r>
              <w:t>13</w:t>
            </w:r>
            <w:r w:rsidRPr="00257CE6">
              <w:t>:30hrs</w:t>
            </w:r>
          </w:p>
          <w:p w:rsidR="002C3F8C" w:rsidRPr="002C3F8C" w:rsidRDefault="002C3F8C" w:rsidP="002C3F8C"/>
        </w:tc>
        <w:tc>
          <w:tcPr>
            <w:tcW w:w="3463" w:type="dxa"/>
          </w:tcPr>
          <w:p w:rsidR="002C3F8C" w:rsidRPr="00257CE6" w:rsidRDefault="002C3F8C" w:rsidP="002C3F8C">
            <w:r w:rsidRPr="00257CE6">
              <w:t>Minutes and action log</w:t>
            </w:r>
          </w:p>
          <w:p w:rsidR="002C3F8C" w:rsidRPr="00257CE6" w:rsidRDefault="002C3F8C" w:rsidP="002C3F8C">
            <w:r w:rsidRPr="00257CE6">
              <w:t>Chair’s report</w:t>
            </w:r>
          </w:p>
          <w:p w:rsidR="002C3F8C" w:rsidRPr="00257CE6" w:rsidRDefault="002C3F8C" w:rsidP="002C3F8C">
            <w:r w:rsidRPr="00257CE6">
              <w:t>Chief Ambulance Services Commissioner’s report</w:t>
            </w:r>
            <w:bookmarkStart w:id="0" w:name="_GoBack"/>
            <w:bookmarkEnd w:id="0"/>
          </w:p>
          <w:p w:rsidR="002C3F8C" w:rsidRPr="00257CE6" w:rsidRDefault="002C3F8C" w:rsidP="002C3F8C">
            <w:r w:rsidRPr="00257CE6">
              <w:t>Finance Report</w:t>
            </w:r>
          </w:p>
          <w:p w:rsidR="002C3F8C" w:rsidRPr="00257CE6" w:rsidRDefault="002C3F8C" w:rsidP="002C3F8C">
            <w:r w:rsidRPr="00257CE6">
              <w:t>Forward Work Programme</w:t>
            </w:r>
          </w:p>
        </w:tc>
        <w:tc>
          <w:tcPr>
            <w:tcW w:w="6760" w:type="dxa"/>
          </w:tcPr>
          <w:p w:rsidR="002C3F8C" w:rsidRDefault="002C3F8C" w:rsidP="002C3F8C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:rsidR="002C3F8C" w:rsidRDefault="002C3F8C" w:rsidP="002C3F8C"/>
          <w:p w:rsidR="002C3F8C" w:rsidRDefault="002C3F8C" w:rsidP="002C3F8C">
            <w:r w:rsidRPr="00257CE6">
              <w:t>Update from Ministerial Ambulance Availability Taskforce</w:t>
            </w:r>
          </w:p>
          <w:p w:rsidR="002C3F8C" w:rsidRPr="00257CE6" w:rsidRDefault="002C3F8C" w:rsidP="00BB5BB4"/>
        </w:tc>
        <w:tc>
          <w:tcPr>
            <w:tcW w:w="3463" w:type="dxa"/>
          </w:tcPr>
          <w:p w:rsidR="002C3F8C" w:rsidRPr="00257CE6" w:rsidRDefault="002C3F8C" w:rsidP="002C3F8C">
            <w:r w:rsidRPr="00257CE6">
              <w:t>Risk Register</w:t>
            </w:r>
          </w:p>
          <w:p w:rsidR="002C3F8C" w:rsidRPr="00257CE6" w:rsidRDefault="002C3F8C" w:rsidP="002C3F8C">
            <w:r w:rsidRPr="00257CE6">
              <w:t>Confirmed notes from sub groups</w:t>
            </w:r>
          </w:p>
        </w:tc>
      </w:tr>
    </w:tbl>
    <w:p w:rsidR="007B4303" w:rsidRDefault="00D630C1" w:rsidP="00AE6D7F">
      <w:pPr>
        <w:spacing w:after="0" w:line="240" w:lineRule="auto"/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>Stroke Services</w:t>
      </w:r>
      <w:r>
        <w:rPr>
          <w:sz w:val="24"/>
          <w:szCs w:val="24"/>
        </w:rPr>
        <w:t xml:space="preserve"> / Critical care transfers/ Neonatal Care Transfers / Telephone advice/ Community </w:t>
      </w:r>
      <w:proofErr w:type="gramStart"/>
      <w:r>
        <w:rPr>
          <w:sz w:val="24"/>
          <w:szCs w:val="24"/>
        </w:rPr>
        <w:t>Working</w:t>
      </w:r>
      <w:proofErr w:type="gramEnd"/>
      <w:r>
        <w:rPr>
          <w:sz w:val="24"/>
          <w:szCs w:val="24"/>
        </w:rPr>
        <w:t>/ Handover delays /Advanced Paramedic Practitioners</w:t>
      </w:r>
      <w:r w:rsidR="00490068">
        <w:rPr>
          <w:sz w:val="24"/>
          <w:szCs w:val="24"/>
        </w:rPr>
        <w:t xml:space="preserve"> / EMS / Risk Appetite</w:t>
      </w:r>
    </w:p>
    <w:p w:rsidR="00490068" w:rsidRDefault="00490068" w:rsidP="00AE6D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(Topics undertaken to date:</w:t>
      </w:r>
      <w:r w:rsidR="009751E5">
        <w:rPr>
          <w:sz w:val="24"/>
          <w:szCs w:val="24"/>
        </w:rPr>
        <w:t xml:space="preserve"> Ambulance Quality Indicators;</w:t>
      </w:r>
      <w:r>
        <w:rPr>
          <w:sz w:val="24"/>
          <w:szCs w:val="24"/>
        </w:rPr>
        <w:t xml:space="preserve"> NEPTS Sept 2020; EMRTS July 2020</w:t>
      </w:r>
      <w:r w:rsidR="0058502D">
        <w:rPr>
          <w:sz w:val="24"/>
          <w:szCs w:val="24"/>
        </w:rPr>
        <w:t xml:space="preserve">; Nov 2020 </w:t>
      </w:r>
      <w:r w:rsidR="0058502D" w:rsidRPr="00253BD4">
        <w:rPr>
          <w:rFonts w:ascii="Verdana" w:hAnsi="Verdana" w:cs="Arial"/>
          <w:bCs/>
          <w:lang w:val="en-US"/>
        </w:rPr>
        <w:t>System Pressures - planning and securing sufficient ambulance services for the population this winter</w:t>
      </w:r>
      <w:r>
        <w:rPr>
          <w:sz w:val="24"/>
          <w:szCs w:val="24"/>
        </w:rPr>
        <w:t>)</w:t>
      </w:r>
    </w:p>
    <w:p w:rsidR="002C3F8C" w:rsidRPr="002C3F8C" w:rsidRDefault="002C3F8C" w:rsidP="00AE6D7F">
      <w:pPr>
        <w:spacing w:after="0" w:line="240" w:lineRule="auto"/>
      </w:pPr>
    </w:p>
    <w:p w:rsidR="002C3F8C" w:rsidRPr="002C3F8C" w:rsidRDefault="002C3F8C" w:rsidP="002C3F8C">
      <w:pPr>
        <w:spacing w:after="0" w:line="240" w:lineRule="auto"/>
      </w:pPr>
      <w:r w:rsidRPr="002C3F8C">
        <w:t>09 November 2021 AM</w:t>
      </w:r>
    </w:p>
    <w:p w:rsidR="002C3F8C" w:rsidRPr="002C3F8C" w:rsidRDefault="002C3F8C" w:rsidP="002C3F8C">
      <w:pPr>
        <w:spacing w:after="0" w:line="240" w:lineRule="auto"/>
      </w:pPr>
      <w:r w:rsidRPr="002C3F8C">
        <w:t>18 January 2022 PM</w:t>
      </w:r>
    </w:p>
    <w:p w:rsidR="002C3F8C" w:rsidRPr="00B10DCC" w:rsidRDefault="002C3F8C" w:rsidP="00AE6D7F">
      <w:pPr>
        <w:spacing w:after="0" w:line="240" w:lineRule="auto"/>
        <w:rPr>
          <w:sz w:val="24"/>
          <w:szCs w:val="24"/>
        </w:rPr>
      </w:pPr>
      <w:r w:rsidRPr="002C3F8C">
        <w:t>15 March 2022 AM</w:t>
      </w:r>
    </w:p>
    <w:sectPr w:rsidR="002C3F8C" w:rsidRPr="00B10DCC" w:rsidSect="00AE6D7F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8502D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8502D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58502D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11 May</w:t>
          </w:r>
          <w:r w:rsidR="002C3F8C">
            <w:rPr>
              <w:rFonts w:ascii="Verdana" w:hAnsi="Verdana" w:cs="Arial"/>
              <w:b/>
              <w:sz w:val="18"/>
              <w:szCs w:val="18"/>
            </w:rPr>
            <w:t xml:space="preserve"> 2021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5850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1" o:spid="_x0000_s12290" type="#_x0000_t136" style="position:absolute;margin-left:0;margin-top:0;width:462.1pt;height:27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58502D" w:rsidP="002D2F2F">
    <w:pPr>
      <w:pStyle w:val="Header"/>
      <w:jc w:val="right"/>
      <w:rPr>
        <w:b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2" o:spid="_x0000_s12291" type="#_x0000_t136" style="position:absolute;left:0;text-align:left;margin-left:0;margin-top:0;width:462.1pt;height:27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2D2F2F" w:rsidRPr="006A72F3">
      <w:rPr>
        <w:b/>
        <w:sz w:val="24"/>
      </w:rPr>
      <w:t xml:space="preserve">Agenda item </w:t>
    </w:r>
    <w:r w:rsidR="00666A2C">
      <w:rPr>
        <w:b/>
        <w:sz w:val="24"/>
      </w:rPr>
      <w:t>3.</w:t>
    </w:r>
    <w:r w:rsidR="008E5237">
      <w:rPr>
        <w:b/>
        <w:sz w:val="24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5850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0" o:spid="_x0000_s12289" type="#_x0000_t136" style="position:absolute;margin-left:0;margin-top:0;width:462.1pt;height:27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6779B"/>
    <w:rsid w:val="001D3C0C"/>
    <w:rsid w:val="00235BAD"/>
    <w:rsid w:val="002478E2"/>
    <w:rsid w:val="00257CE6"/>
    <w:rsid w:val="002C3F8C"/>
    <w:rsid w:val="002D2F2F"/>
    <w:rsid w:val="002E6839"/>
    <w:rsid w:val="00301FEB"/>
    <w:rsid w:val="00366BC6"/>
    <w:rsid w:val="0037250B"/>
    <w:rsid w:val="00390BFC"/>
    <w:rsid w:val="003B258D"/>
    <w:rsid w:val="003E2DFA"/>
    <w:rsid w:val="003F1A55"/>
    <w:rsid w:val="003F2445"/>
    <w:rsid w:val="00413CFD"/>
    <w:rsid w:val="00490068"/>
    <w:rsid w:val="004A6EF1"/>
    <w:rsid w:val="004B4A25"/>
    <w:rsid w:val="004C52B4"/>
    <w:rsid w:val="004E1C0F"/>
    <w:rsid w:val="004F40E9"/>
    <w:rsid w:val="005357A6"/>
    <w:rsid w:val="00571D29"/>
    <w:rsid w:val="0058502D"/>
    <w:rsid w:val="005972DD"/>
    <w:rsid w:val="005B3637"/>
    <w:rsid w:val="005D1824"/>
    <w:rsid w:val="0062135F"/>
    <w:rsid w:val="00666A2C"/>
    <w:rsid w:val="00692FC0"/>
    <w:rsid w:val="006A72F3"/>
    <w:rsid w:val="0072537B"/>
    <w:rsid w:val="00767A2A"/>
    <w:rsid w:val="00771173"/>
    <w:rsid w:val="007B4303"/>
    <w:rsid w:val="00824E35"/>
    <w:rsid w:val="008C1DBE"/>
    <w:rsid w:val="008E5237"/>
    <w:rsid w:val="00905BF7"/>
    <w:rsid w:val="009751E5"/>
    <w:rsid w:val="009A4EB2"/>
    <w:rsid w:val="009B5AC7"/>
    <w:rsid w:val="009C4C4E"/>
    <w:rsid w:val="00A409E9"/>
    <w:rsid w:val="00A60496"/>
    <w:rsid w:val="00AA0952"/>
    <w:rsid w:val="00AB4B68"/>
    <w:rsid w:val="00AE1786"/>
    <w:rsid w:val="00AE6D7F"/>
    <w:rsid w:val="00B10DCC"/>
    <w:rsid w:val="00B10EE7"/>
    <w:rsid w:val="00B7172B"/>
    <w:rsid w:val="00B91ECA"/>
    <w:rsid w:val="00B94DAA"/>
    <w:rsid w:val="00BB5BB4"/>
    <w:rsid w:val="00BB69F2"/>
    <w:rsid w:val="00BB6D26"/>
    <w:rsid w:val="00C54516"/>
    <w:rsid w:val="00C64E70"/>
    <w:rsid w:val="00CB3205"/>
    <w:rsid w:val="00CD3CA0"/>
    <w:rsid w:val="00CF46EE"/>
    <w:rsid w:val="00CF6CE0"/>
    <w:rsid w:val="00D33EA2"/>
    <w:rsid w:val="00D60295"/>
    <w:rsid w:val="00D630C1"/>
    <w:rsid w:val="00E07884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2</cp:revision>
  <cp:lastPrinted>2019-10-24T10:26:00Z</cp:lastPrinted>
  <dcterms:created xsi:type="dcterms:W3CDTF">2021-04-19T11:53:00Z</dcterms:created>
  <dcterms:modified xsi:type="dcterms:W3CDTF">2021-04-19T11:53:00Z</dcterms:modified>
</cp:coreProperties>
</file>