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65776D" w:rsidP="00BA1AF1">
            <w:pPr>
              <w:jc w:val="center"/>
              <w:rPr>
                <w:rFonts w:ascii="Verdana" w:hAnsi="Verdana"/>
                <w:sz w:val="24"/>
                <w:szCs w:val="24"/>
              </w:rPr>
            </w:pPr>
            <w:r>
              <w:rPr>
                <w:rFonts w:ascii="Verdana" w:hAnsi="Verdana"/>
                <w:sz w:val="24"/>
                <w:szCs w:val="24"/>
              </w:rPr>
              <w:t>1.6</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5E1AB5" w:rsidRDefault="00344184" w:rsidP="00344184">
            <w:pPr>
              <w:rPr>
                <w:rFonts w:ascii="Verdana" w:hAnsi="Verdana" w:cs="Arial"/>
                <w:b/>
                <w:caps/>
                <w:sz w:val="24"/>
                <w:szCs w:val="24"/>
              </w:rPr>
            </w:pPr>
            <w:r w:rsidRPr="005E1AB5">
              <w:rPr>
                <w:rFonts w:ascii="Verdana" w:hAnsi="Verdana" w:cs="Arial"/>
                <w:b/>
                <w:sz w:val="24"/>
                <w:szCs w:val="24"/>
              </w:rPr>
              <w:t>Date of meeting</w:t>
            </w:r>
          </w:p>
        </w:tc>
        <w:tc>
          <w:tcPr>
            <w:tcW w:w="5386" w:type="dxa"/>
            <w:vAlign w:val="center"/>
          </w:tcPr>
          <w:p w:rsidR="00577535" w:rsidRPr="005E1AB5" w:rsidRDefault="005E1AB5" w:rsidP="00081198">
            <w:pPr>
              <w:rPr>
                <w:rFonts w:ascii="Verdana" w:hAnsi="Verdana" w:cs="Arial"/>
                <w:color w:val="FF0000"/>
                <w:sz w:val="24"/>
                <w:szCs w:val="24"/>
              </w:rPr>
            </w:pPr>
            <w:r w:rsidRPr="005E1AB5">
              <w:rPr>
                <w:rStyle w:val="Style8"/>
                <w:rFonts w:ascii="Verdana" w:hAnsi="Verdana"/>
                <w:color w:val="000000" w:themeColor="text1"/>
              </w:rPr>
              <w:t>28/01/2020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5E1AB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Default="003F20B7" w:rsidP="00577535">
            <w:pPr>
              <w:rPr>
                <w:rFonts w:ascii="Verdana" w:hAnsi="Verdana" w:cs="Arial"/>
                <w:sz w:val="24"/>
                <w:szCs w:val="24"/>
              </w:rPr>
            </w:pPr>
            <w:r>
              <w:rPr>
                <w:rFonts w:ascii="Verdana" w:hAnsi="Verdana" w:cs="Arial"/>
                <w:sz w:val="24"/>
                <w:szCs w:val="24"/>
              </w:rPr>
              <w:t>CASC</w:t>
            </w:r>
          </w:p>
          <w:p w:rsidR="003F20B7" w:rsidRPr="00E23B12" w:rsidRDefault="003F20B7" w:rsidP="00577535">
            <w:pPr>
              <w:rPr>
                <w:rFonts w:ascii="Verdana" w:hAnsi="Verdana" w:cs="Arial"/>
                <w:sz w:val="24"/>
                <w:szCs w:val="24"/>
              </w:rPr>
            </w:pPr>
            <w:r>
              <w:rPr>
                <w:rFonts w:ascii="Verdana" w:hAnsi="Verdana" w:cs="Arial"/>
                <w:sz w:val="24"/>
                <w:szCs w:val="24"/>
              </w:rPr>
              <w:t>WAST</w:t>
            </w:r>
          </w:p>
        </w:tc>
        <w:tc>
          <w:tcPr>
            <w:tcW w:w="8788" w:type="dxa"/>
            <w:vAlign w:val="center"/>
          </w:tcPr>
          <w:p w:rsidR="00577535" w:rsidRDefault="003F20B7" w:rsidP="00577535">
            <w:pPr>
              <w:rPr>
                <w:rFonts w:ascii="Verdana" w:hAnsi="Verdana" w:cs="Arial"/>
                <w:sz w:val="24"/>
                <w:szCs w:val="24"/>
              </w:rPr>
            </w:pPr>
            <w:r>
              <w:rPr>
                <w:rFonts w:ascii="Verdana" w:hAnsi="Verdana" w:cs="Arial"/>
                <w:sz w:val="24"/>
                <w:szCs w:val="24"/>
              </w:rPr>
              <w:t>Chief Ambulance Services Commissioner</w:t>
            </w:r>
          </w:p>
          <w:p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5E1AB5" w:rsidRPr="00E23B12" w:rsidRDefault="005E1AB5" w:rsidP="005E1AB5">
      <w:pPr>
        <w:pStyle w:val="ListParagraph"/>
        <w:spacing w:after="0" w:line="240" w:lineRule="auto"/>
        <w:ind w:left="360"/>
        <w:rPr>
          <w:rFonts w:ascii="Verdana" w:hAnsi="Verdana" w:cs="Arial"/>
          <w:b/>
          <w:sz w:val="24"/>
          <w:szCs w:val="24"/>
        </w:rPr>
      </w:pPr>
    </w:p>
    <w:p w:rsidR="005E1AB5" w:rsidRPr="005E1AB5" w:rsidRDefault="005E1AB5" w:rsidP="005E1AB5">
      <w:pPr>
        <w:pStyle w:val="ListParagraph"/>
        <w:numPr>
          <w:ilvl w:val="1"/>
          <w:numId w:val="1"/>
        </w:numPr>
        <w:spacing w:after="0" w:line="240" w:lineRule="auto"/>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rsidR="006A7DA6" w:rsidRDefault="006A7DA6" w:rsidP="00344184">
      <w:pPr>
        <w:spacing w:after="0" w:line="240" w:lineRule="auto"/>
        <w:rPr>
          <w:rFonts w:ascii="Verdana" w:hAnsi="Verdana" w:cs="Arial"/>
          <w:sz w:val="24"/>
          <w:szCs w:val="24"/>
        </w:rPr>
      </w:pPr>
    </w:p>
    <w:p w:rsidR="00244BB1" w:rsidRPr="00E23B12" w:rsidRDefault="00244BB1"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5E1AB5" w:rsidRPr="005E1AB5" w:rsidRDefault="005E1AB5" w:rsidP="005E1AB5">
      <w:pPr>
        <w:pStyle w:val="ListParagraph"/>
        <w:numPr>
          <w:ilvl w:val="1"/>
          <w:numId w:val="1"/>
        </w:numPr>
        <w:spacing w:after="0" w:line="240" w:lineRule="auto"/>
        <w:rPr>
          <w:rFonts w:ascii="Verdana" w:hAnsi="Verdana" w:cs="Arial"/>
          <w:sz w:val="24"/>
          <w:szCs w:val="24"/>
        </w:rPr>
      </w:pPr>
      <w:r w:rsidRPr="005E1AB5">
        <w:rPr>
          <w:rFonts w:ascii="Verdana" w:hAnsi="Verdana" w:cs="Arial"/>
          <w:sz w:val="24"/>
        </w:rPr>
        <w:t>Since the last Committee meeting Members should note</w:t>
      </w:r>
      <w:r>
        <w:rPr>
          <w:rFonts w:ascii="Verdana" w:hAnsi="Verdana" w:cs="Arial"/>
          <w:sz w:val="24"/>
        </w:rPr>
        <w:t>:</w:t>
      </w:r>
    </w:p>
    <w:p w:rsidR="005E1AB5" w:rsidRPr="005E1AB5" w:rsidRDefault="005E1AB5" w:rsidP="005E1AB5">
      <w:pPr>
        <w:pStyle w:val="ListParagraph"/>
        <w:spacing w:after="0" w:line="240" w:lineRule="auto"/>
        <w:rPr>
          <w:rFonts w:ascii="Verdana" w:hAnsi="Verdana" w:cs="Arial"/>
          <w:sz w:val="24"/>
          <w:szCs w:val="24"/>
        </w:rPr>
      </w:pPr>
    </w:p>
    <w:p w:rsidR="005E1AB5" w:rsidRPr="005E1AB5" w:rsidRDefault="005E1AB5" w:rsidP="005E1AB5">
      <w:pPr>
        <w:pStyle w:val="ListParagraph"/>
        <w:numPr>
          <w:ilvl w:val="1"/>
          <w:numId w:val="1"/>
        </w:numPr>
        <w:spacing w:after="0" w:line="240" w:lineRule="auto"/>
        <w:jc w:val="both"/>
        <w:rPr>
          <w:rFonts w:ascii="Verdana" w:hAnsi="Verdana" w:cs="Arial"/>
          <w:sz w:val="24"/>
          <w:szCs w:val="24"/>
        </w:rPr>
      </w:pPr>
      <w:r w:rsidRPr="005E1AB5">
        <w:rPr>
          <w:rFonts w:ascii="Verdana" w:hAnsi="Verdana"/>
          <w:sz w:val="24"/>
          <w:szCs w:val="24"/>
        </w:rPr>
        <w:t>My appraisal with the Minister will take place on 27 January. The Committee will be updated on any outcomes at the meeting.</w:t>
      </w:r>
    </w:p>
    <w:p w:rsidR="005E1AB5" w:rsidRPr="005E1AB5" w:rsidRDefault="005E1AB5" w:rsidP="005E1AB5">
      <w:pPr>
        <w:pStyle w:val="ListParagraph"/>
        <w:spacing w:after="0" w:line="240" w:lineRule="auto"/>
        <w:jc w:val="both"/>
        <w:rPr>
          <w:rFonts w:ascii="Verdana" w:hAnsi="Verdana" w:cs="Arial"/>
          <w:sz w:val="24"/>
          <w:szCs w:val="24"/>
        </w:rPr>
      </w:pPr>
    </w:p>
    <w:p w:rsidR="005E1AB5" w:rsidRPr="005E1AB5" w:rsidRDefault="005E1AB5" w:rsidP="005E1AB5">
      <w:pPr>
        <w:pStyle w:val="ListParagraph"/>
        <w:numPr>
          <w:ilvl w:val="1"/>
          <w:numId w:val="1"/>
        </w:numPr>
        <w:spacing w:after="0" w:line="240" w:lineRule="auto"/>
        <w:jc w:val="both"/>
        <w:rPr>
          <w:rFonts w:ascii="Verdana" w:hAnsi="Verdana" w:cs="Arial"/>
          <w:sz w:val="24"/>
          <w:szCs w:val="24"/>
        </w:rPr>
      </w:pPr>
      <w:r w:rsidRPr="005E1AB5">
        <w:rPr>
          <w:rFonts w:ascii="Verdana" w:hAnsi="Verdana"/>
          <w:sz w:val="24"/>
          <w:szCs w:val="24"/>
        </w:rPr>
        <w:t xml:space="preserve">All Wales Chair’s meeting: The Chair has attended All Wales Chairs’ meetings on 26 November 2019 and 7 January 2020. At the latter meeting the Chairs were notified of Welsh Government’s considerable concerns over the perceived lack of progress with regard to developing alternative pathways. The Chairs believed that work was taking place but accepted that there may have been a lack of co-ordination and pace in this work. I offered the services of EASC to help co-ordinate and progress this work and this was gratefully accepted by all parties and I therefore wrote to Andrew Goodall to confirm this. Subsequent to this Andrew Goodall has asked that the work on alternative pathways be incorporated into the work of the </w:t>
      </w:r>
      <w:r w:rsidR="003F20B7">
        <w:rPr>
          <w:rFonts w:ascii="Verdana" w:hAnsi="Verdana"/>
          <w:sz w:val="24"/>
          <w:szCs w:val="24"/>
        </w:rPr>
        <w:t xml:space="preserve">Ministerial Ambulance Availability </w:t>
      </w:r>
      <w:r w:rsidRPr="005E1AB5">
        <w:rPr>
          <w:rFonts w:ascii="Verdana" w:hAnsi="Verdana"/>
          <w:sz w:val="24"/>
          <w:szCs w:val="24"/>
        </w:rPr>
        <w:t>Taskforce (</w:t>
      </w:r>
      <w:r w:rsidR="003F20B7">
        <w:rPr>
          <w:rFonts w:ascii="Verdana" w:hAnsi="Verdana"/>
          <w:sz w:val="24"/>
          <w:szCs w:val="24"/>
        </w:rPr>
        <w:t>for discussion at the meeting</w:t>
      </w:r>
      <w:r w:rsidRPr="005E1AB5">
        <w:rPr>
          <w:rFonts w:ascii="Verdana" w:hAnsi="Verdana"/>
          <w:sz w:val="24"/>
          <w:szCs w:val="24"/>
        </w:rPr>
        <w:t>) and that we produce an action plan by 31 January. The CASC and I have also held a helpful meeting with the Chair and Chief Executive of WAST to agree some operating principles for this work.</w:t>
      </w:r>
    </w:p>
    <w:p w:rsidR="005E1AB5" w:rsidRPr="005E1AB5" w:rsidRDefault="005E1AB5" w:rsidP="005E1AB5">
      <w:pPr>
        <w:pStyle w:val="ListParagraph"/>
        <w:rPr>
          <w:rFonts w:ascii="Verdana" w:hAnsi="Verdana"/>
          <w:sz w:val="24"/>
          <w:szCs w:val="24"/>
        </w:rPr>
      </w:pPr>
    </w:p>
    <w:p w:rsidR="005E1AB5" w:rsidRPr="005E1AB5" w:rsidRDefault="005E1AB5" w:rsidP="005E1AB5">
      <w:pPr>
        <w:pStyle w:val="ListParagraph"/>
        <w:numPr>
          <w:ilvl w:val="1"/>
          <w:numId w:val="1"/>
        </w:numPr>
        <w:spacing w:after="0" w:line="240" w:lineRule="auto"/>
        <w:jc w:val="both"/>
        <w:rPr>
          <w:rFonts w:ascii="Verdana" w:hAnsi="Verdana" w:cs="Arial"/>
          <w:sz w:val="24"/>
          <w:szCs w:val="24"/>
        </w:rPr>
      </w:pPr>
      <w:r w:rsidRPr="005E1AB5">
        <w:rPr>
          <w:rFonts w:ascii="Verdana" w:hAnsi="Verdana"/>
          <w:sz w:val="24"/>
          <w:szCs w:val="24"/>
        </w:rPr>
        <w:t>The programme of visits to Health Boards has continued with meetings at Cwm Taf Morgannwg (28 November 2019) and Powys (10 December 2020). Once again we received constructive feedback on both occasions.</w:t>
      </w:r>
    </w:p>
    <w:p w:rsidR="005E1AB5" w:rsidRPr="005E1AB5" w:rsidRDefault="005E1AB5" w:rsidP="005E1AB5">
      <w:pPr>
        <w:pStyle w:val="ListParagraph"/>
        <w:rPr>
          <w:rFonts w:ascii="Verdana" w:hAnsi="Verdana"/>
          <w:sz w:val="24"/>
          <w:szCs w:val="24"/>
        </w:rPr>
      </w:pPr>
    </w:p>
    <w:p w:rsidR="005E1AB5" w:rsidRPr="005E1AB5" w:rsidRDefault="005E1AB5" w:rsidP="005E1AB5">
      <w:pPr>
        <w:pStyle w:val="ListParagraph"/>
        <w:numPr>
          <w:ilvl w:val="1"/>
          <w:numId w:val="1"/>
        </w:numPr>
        <w:spacing w:after="0" w:line="240" w:lineRule="auto"/>
        <w:jc w:val="both"/>
        <w:rPr>
          <w:rFonts w:ascii="Verdana" w:hAnsi="Verdana" w:cs="Arial"/>
          <w:sz w:val="24"/>
          <w:szCs w:val="24"/>
        </w:rPr>
      </w:pPr>
      <w:r w:rsidRPr="005E1AB5">
        <w:rPr>
          <w:rFonts w:ascii="Verdana" w:hAnsi="Verdana"/>
          <w:sz w:val="24"/>
          <w:szCs w:val="24"/>
        </w:rPr>
        <w:t>I have continued to attend Management Group meetings as an observer. This is helpful to me personally in meeting colleagues from Health Boards and hearing about different perspectives but I have also been able to observe how the group is developing in terms of agenda setting and the framing of advice back to EASC etc.</w:t>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E23B12" w:rsidRDefault="00244BB1" w:rsidP="00344184">
      <w:pPr>
        <w:pStyle w:val="ListParagraph"/>
        <w:numPr>
          <w:ilvl w:val="1"/>
          <w:numId w:val="1"/>
        </w:numPr>
        <w:spacing w:after="0" w:line="240" w:lineRule="auto"/>
        <w:rPr>
          <w:rFonts w:ascii="Verdana" w:hAnsi="Verdana" w:cs="Arial"/>
          <w:b/>
          <w:sz w:val="24"/>
          <w:szCs w:val="24"/>
        </w:rPr>
      </w:pPr>
      <w:r>
        <w:rPr>
          <w:rFonts w:ascii="Verdana" w:hAnsi="Verdana" w:cs="Arial"/>
          <w:sz w:val="24"/>
          <w:szCs w:val="24"/>
        </w:rPr>
        <w:t>Importance of the progress in developing alternative pathways and the co-ordination and pace required going forward.</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65776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5B04B6">
        <w:trPr>
          <w:trHeight w:val="875"/>
        </w:trPr>
        <w:tc>
          <w:tcPr>
            <w:tcW w:w="4111" w:type="dxa"/>
            <w:shd w:val="clear" w:color="auto" w:fill="F2F2F2" w:themeFill="background1" w:themeFillShade="F2"/>
            <w:vAlign w:val="center"/>
          </w:tcPr>
          <w:p w:rsidR="005C0676" w:rsidRDefault="005C0676" w:rsidP="005C0676">
            <w:pPr>
              <w:rPr>
                <w:rFonts w:ascii="Verdana" w:hAnsi="Verdana" w:cs="Arial"/>
                <w:b/>
                <w:sz w:val="24"/>
                <w:szCs w:val="24"/>
              </w:rPr>
            </w:pPr>
            <w:r>
              <w:rPr>
                <w:rFonts w:ascii="Verdana" w:hAnsi="Verdana" w:cs="Arial"/>
                <w:b/>
                <w:sz w:val="24"/>
                <w:szCs w:val="24"/>
              </w:rPr>
              <w:t>Link to Main Strategic Objective</w:t>
            </w:r>
          </w:p>
          <w:p w:rsidR="005C0676" w:rsidRDefault="005C0676" w:rsidP="006D7D02">
            <w:pPr>
              <w:rPr>
                <w:rFonts w:ascii="Verdana" w:hAnsi="Verdana" w:cs="Arial"/>
                <w:b/>
                <w:sz w:val="24"/>
                <w:szCs w:val="24"/>
              </w:rPr>
            </w:pPr>
          </w:p>
        </w:tc>
        <w:tc>
          <w:tcPr>
            <w:tcW w:w="5245" w:type="dxa"/>
            <w:vAlign w:val="center"/>
          </w:tcPr>
          <w:p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Pr="00ED1D2D" w:rsidRDefault="005C0676" w:rsidP="005C0676">
            <w:pPr>
              <w:jc w:val="both"/>
              <w:rPr>
                <w:rFonts w:ascii="Verdana" w:hAnsi="Verdana" w:cs="Arial"/>
                <w:sz w:val="24"/>
              </w:rPr>
            </w:pPr>
          </w:p>
          <w:p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65776D" w:rsidRDefault="00244BB1" w:rsidP="00244BB1">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 xml:space="preserve">The Emergency Ambulance Services Committee is asked to </w:t>
      </w:r>
    </w:p>
    <w:p w:rsidR="00244BB1" w:rsidRPr="00244BB1" w:rsidRDefault="00244BB1" w:rsidP="0065776D">
      <w:pPr>
        <w:pStyle w:val="ListParagraph"/>
        <w:numPr>
          <w:ilvl w:val="0"/>
          <w:numId w:val="5"/>
        </w:numPr>
        <w:spacing w:after="0" w:line="240" w:lineRule="auto"/>
        <w:rPr>
          <w:rFonts w:ascii="Verdana" w:hAnsi="Verdana" w:cs="Arial"/>
          <w:sz w:val="24"/>
          <w:szCs w:val="24"/>
        </w:rPr>
      </w:pPr>
      <w:bookmarkStart w:id="0" w:name="_GoBack"/>
      <w:bookmarkEnd w:id="0"/>
      <w:r w:rsidRPr="00244BB1">
        <w:rPr>
          <w:rFonts w:ascii="Verdana" w:hAnsi="Verdana" w:cs="Arial"/>
          <w:b/>
          <w:sz w:val="24"/>
          <w:szCs w:val="24"/>
        </w:rPr>
        <w:t xml:space="preserve">DISCUSS </w:t>
      </w:r>
      <w:r w:rsidRPr="00244BB1">
        <w:rPr>
          <w:rFonts w:ascii="Verdana" w:hAnsi="Verdana" w:cs="Arial"/>
          <w:sz w:val="24"/>
          <w:szCs w:val="24"/>
        </w:rPr>
        <w:t xml:space="preserve">and </w:t>
      </w:r>
      <w:r w:rsidRPr="00244BB1">
        <w:rPr>
          <w:rFonts w:ascii="Verdana" w:hAnsi="Verdana" w:cs="Arial"/>
          <w:b/>
          <w:sz w:val="24"/>
          <w:szCs w:val="24"/>
        </w:rPr>
        <w:t>NOTE</w:t>
      </w:r>
      <w:r w:rsidRPr="00244BB1">
        <w:rPr>
          <w:rFonts w:ascii="Verdana" w:hAnsi="Verdana" w:cs="Arial"/>
          <w:sz w:val="24"/>
          <w:szCs w:val="24"/>
        </w:rPr>
        <w:t xml:space="preserve"> the information within the report.</w:t>
      </w:r>
    </w:p>
    <w:p w:rsidR="00244BB1" w:rsidRPr="00244BB1" w:rsidRDefault="00244BB1" w:rsidP="00244BB1">
      <w:pPr>
        <w:pStyle w:val="ListParagraph"/>
        <w:spacing w:after="0" w:line="240" w:lineRule="auto"/>
        <w:rPr>
          <w:rFonts w:ascii="Verdana" w:hAnsi="Verdana" w:cs="Arial"/>
          <w:sz w:val="24"/>
          <w:szCs w:val="24"/>
        </w:rPr>
      </w:pPr>
    </w:p>
    <w:p w:rsidR="005802A6" w:rsidRPr="00E23B12" w:rsidRDefault="005802A6" w:rsidP="00344184">
      <w:pPr>
        <w:spacing w:after="0" w:line="240" w:lineRule="auto"/>
        <w:rPr>
          <w:rFonts w:ascii="Verdana" w:hAnsi="Verdana" w:cs="Arial"/>
          <w:sz w:val="24"/>
          <w:szCs w:val="24"/>
        </w:rPr>
      </w:pPr>
    </w:p>
    <w:sectPr w:rsidR="005802A6" w:rsidRPr="00E23B1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rsidTr="003F20B7">
      <w:trPr>
        <w:trHeight w:val="601"/>
      </w:trPr>
      <w:tc>
        <w:tcPr>
          <w:tcW w:w="4679" w:type="dxa"/>
        </w:tcPr>
        <w:p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rsidR="00344184" w:rsidRPr="003F20B7" w:rsidRDefault="0065776D"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rsidR="003F20B7" w:rsidRPr="003F20B7" w:rsidRDefault="003F20B7" w:rsidP="00344184">
          <w:pPr>
            <w:pStyle w:val="Footer"/>
            <w:jc w:val="right"/>
            <w:rPr>
              <w:rFonts w:ascii="Verdana" w:hAnsi="Verdana"/>
              <w:b/>
              <w:sz w:val="18"/>
              <w:szCs w:val="18"/>
            </w:rPr>
          </w:pPr>
          <w:r w:rsidRPr="003F20B7">
            <w:rPr>
              <w:rFonts w:ascii="Verdana" w:hAnsi="Verdana"/>
              <w:b/>
              <w:sz w:val="18"/>
              <w:szCs w:val="18"/>
            </w:rPr>
            <w:t>28 January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EE3616" w:rsidP="00345EE2">
    <w:pPr>
      <w:pStyle w:val="Header"/>
      <w:jc w:val="center"/>
    </w:pPr>
    <w:r w:rsidRPr="00E4493C">
      <w:rPr>
        <w:noProof/>
        <w:color w:val="000000"/>
        <w:lang w:val="en-GB" w:eastAsia="en-GB"/>
      </w:rPr>
      <w:drawing>
        <wp:inline distT="0" distB="0" distL="0" distR="0" wp14:anchorId="029C7B34" wp14:editId="482F211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53100"/>
    <w:rsid w:val="0019519C"/>
    <w:rsid w:val="001B439D"/>
    <w:rsid w:val="001D08F5"/>
    <w:rsid w:val="001E4F67"/>
    <w:rsid w:val="00223C86"/>
    <w:rsid w:val="002338B8"/>
    <w:rsid w:val="00244BB1"/>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20B7"/>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E1AB5"/>
    <w:rsid w:val="005F08E9"/>
    <w:rsid w:val="005F7CB1"/>
    <w:rsid w:val="00612035"/>
    <w:rsid w:val="00634623"/>
    <w:rsid w:val="00652117"/>
    <w:rsid w:val="00653C04"/>
    <w:rsid w:val="0065776D"/>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72602"/>
    <w:rsid w:val="00A839D2"/>
    <w:rsid w:val="00A8686B"/>
    <w:rsid w:val="00B03E75"/>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3616"/>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purl.org/dc/terms/"/>
    <ds:schemaRef ds:uri="177bb0a3-dcc7-4901-83ce-2bae23594b2a"/>
    <ds:schemaRef ds:uri="http://schemas.microsoft.com/office/infopath/2007/PartnerControls"/>
    <ds:schemaRef ds:uri="http://schemas.microsoft.com/office/2006/metadata/propertie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89689BF9-95BF-4977-9A5D-4DA87B4FA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AA580BFD</Template>
  <TotalTime>33</TotalTime>
  <Pages>3</Pages>
  <Words>610</Words>
  <Characters>3477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6</cp:revision>
  <cp:lastPrinted>2018-09-26T14:48:00Z</cp:lastPrinted>
  <dcterms:created xsi:type="dcterms:W3CDTF">2020-01-20T16:11:00Z</dcterms:created>
  <dcterms:modified xsi:type="dcterms:W3CDTF">2020-01-24T11:31:00Z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