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pptx" ContentType="application/vnd.openxmlformats-officedocument.presentationml.presentation"/>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3F4C" w:rsidRDefault="007D3F4C" w:rsidP="002C7BC1">
      <w:pPr>
        <w:pStyle w:val="BodyText"/>
        <w:jc w:val="center"/>
        <w:rPr>
          <w:rFonts w:cs="Arial"/>
          <w:b/>
          <w:sz w:val="22"/>
          <w:szCs w:val="22"/>
        </w:rPr>
      </w:pPr>
    </w:p>
    <w:p w:rsidR="007D3F4C" w:rsidRDefault="007D3F4C" w:rsidP="002C7BC1">
      <w:pPr>
        <w:pStyle w:val="BodyText"/>
        <w:jc w:val="center"/>
        <w:rPr>
          <w:rFonts w:cs="Arial"/>
          <w:b/>
          <w:sz w:val="22"/>
          <w:szCs w:val="22"/>
        </w:rPr>
      </w:pPr>
    </w:p>
    <w:p w:rsidR="005E20D5" w:rsidRDefault="005E20D5" w:rsidP="008B7ADE">
      <w:pPr>
        <w:jc w:val="center"/>
        <w:rPr>
          <w:rFonts w:ascii="Verdana" w:hAnsi="Verdana"/>
          <w:b/>
        </w:rPr>
      </w:pPr>
      <w:r w:rsidRPr="00E4493C">
        <w:rPr>
          <w:noProof/>
          <w:color w:val="000000"/>
          <w:lang w:eastAsia="en-GB"/>
        </w:rPr>
        <w:drawing>
          <wp:inline distT="0" distB="0" distL="0" distR="0" wp14:anchorId="5AAA734C" wp14:editId="581614C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D37853" w:rsidRPr="005E20D5" w:rsidRDefault="0050570E" w:rsidP="008B7ADE">
      <w:pPr>
        <w:jc w:val="center"/>
        <w:rPr>
          <w:rFonts w:ascii="Verdana" w:hAnsi="Verdana"/>
          <w:b/>
        </w:rPr>
      </w:pPr>
      <w:r w:rsidRPr="005E20D5">
        <w:rPr>
          <w:rFonts w:ascii="Verdana" w:hAnsi="Verdana"/>
          <w:b/>
        </w:rPr>
        <w:t xml:space="preserve">Non-Emergency Patient Transport Services </w:t>
      </w:r>
    </w:p>
    <w:p w:rsidR="005E20D5" w:rsidRDefault="0050570E" w:rsidP="008B7ADE">
      <w:pPr>
        <w:jc w:val="center"/>
        <w:rPr>
          <w:rFonts w:ascii="Verdana" w:hAnsi="Verdana"/>
          <w:b/>
        </w:rPr>
      </w:pPr>
      <w:r w:rsidRPr="005E20D5">
        <w:rPr>
          <w:rFonts w:ascii="Verdana" w:hAnsi="Verdana"/>
          <w:b/>
        </w:rPr>
        <w:t>Delivery</w:t>
      </w:r>
      <w:r w:rsidR="00564C55" w:rsidRPr="005E20D5">
        <w:rPr>
          <w:rFonts w:ascii="Verdana" w:hAnsi="Verdana"/>
          <w:b/>
        </w:rPr>
        <w:t xml:space="preserve"> Assurance</w:t>
      </w:r>
      <w:r w:rsidRPr="005E20D5">
        <w:rPr>
          <w:rFonts w:ascii="Verdana" w:hAnsi="Verdana"/>
          <w:b/>
        </w:rPr>
        <w:t xml:space="preserve"> Group</w:t>
      </w:r>
      <w:r w:rsidR="005E20D5">
        <w:rPr>
          <w:rFonts w:ascii="Verdana" w:hAnsi="Verdana"/>
          <w:b/>
        </w:rPr>
        <w:t xml:space="preserve"> </w:t>
      </w:r>
    </w:p>
    <w:p w:rsidR="005A4DD9" w:rsidRPr="005E20D5" w:rsidRDefault="005E20D5" w:rsidP="008B7ADE">
      <w:pPr>
        <w:jc w:val="center"/>
        <w:rPr>
          <w:rFonts w:ascii="Verdana" w:hAnsi="Verdana"/>
          <w:b/>
        </w:rPr>
      </w:pPr>
      <w:r>
        <w:rPr>
          <w:rFonts w:ascii="Verdana" w:hAnsi="Verdana"/>
          <w:b/>
        </w:rPr>
        <w:t>(NEPTS DAG)</w:t>
      </w:r>
    </w:p>
    <w:p w:rsidR="00F00299" w:rsidRPr="00616635" w:rsidRDefault="00F00299" w:rsidP="008B7ADE">
      <w:pPr>
        <w:jc w:val="center"/>
        <w:rPr>
          <w:rFonts w:ascii="Verdana" w:hAnsi="Verdana"/>
        </w:rPr>
      </w:pPr>
    </w:p>
    <w:p w:rsidR="00810513" w:rsidRPr="00616635" w:rsidRDefault="00EF4E4D" w:rsidP="000B40D7">
      <w:pPr>
        <w:pStyle w:val="BodyText"/>
        <w:jc w:val="center"/>
        <w:outlineLvl w:val="0"/>
        <w:rPr>
          <w:rFonts w:ascii="Verdana" w:hAnsi="Verdana" w:cs="Arial"/>
          <w:b/>
          <w:szCs w:val="24"/>
        </w:rPr>
      </w:pPr>
      <w:r>
        <w:rPr>
          <w:rFonts w:ascii="Verdana" w:hAnsi="Verdana" w:cs="Arial"/>
          <w:b/>
          <w:szCs w:val="24"/>
        </w:rPr>
        <w:t>Minutes/Action(s)</w:t>
      </w:r>
    </w:p>
    <w:p w:rsidR="004C5A14" w:rsidRPr="00616635" w:rsidRDefault="004C5A14" w:rsidP="000B40D7">
      <w:pPr>
        <w:pStyle w:val="BodyText"/>
        <w:jc w:val="center"/>
        <w:outlineLvl w:val="0"/>
        <w:rPr>
          <w:rFonts w:ascii="Verdana" w:hAnsi="Verdana" w:cs="Arial"/>
          <w:b/>
          <w:szCs w:val="24"/>
        </w:rPr>
      </w:pPr>
    </w:p>
    <w:p w:rsidR="00D41876" w:rsidRPr="00616635" w:rsidRDefault="00745272" w:rsidP="000B40D7">
      <w:pPr>
        <w:pStyle w:val="BodyText"/>
        <w:jc w:val="center"/>
        <w:rPr>
          <w:rFonts w:ascii="Verdana" w:hAnsi="Verdana" w:cs="Arial"/>
          <w:b/>
          <w:szCs w:val="24"/>
        </w:rPr>
      </w:pPr>
      <w:r>
        <w:rPr>
          <w:rFonts w:ascii="Verdana" w:hAnsi="Verdana" w:cs="Arial"/>
          <w:b/>
          <w:szCs w:val="24"/>
        </w:rPr>
        <w:t>Friday 7 February 2020</w:t>
      </w:r>
      <w:r w:rsidR="0014322B" w:rsidRPr="00616635">
        <w:rPr>
          <w:rFonts w:ascii="Verdana" w:hAnsi="Verdana" w:cs="Arial"/>
          <w:b/>
          <w:szCs w:val="24"/>
        </w:rPr>
        <w:t xml:space="preserve"> </w:t>
      </w:r>
    </w:p>
    <w:p w:rsidR="00EA0816" w:rsidRDefault="00AB1F5C" w:rsidP="000B40D7">
      <w:pPr>
        <w:pStyle w:val="BodyText"/>
        <w:jc w:val="center"/>
        <w:rPr>
          <w:rFonts w:ascii="Verdana" w:hAnsi="Verdana" w:cs="Arial"/>
          <w:b/>
          <w:szCs w:val="24"/>
        </w:rPr>
      </w:pPr>
      <w:r>
        <w:rPr>
          <w:rFonts w:ascii="Verdana" w:hAnsi="Verdana" w:cs="Arial"/>
          <w:b/>
          <w:szCs w:val="24"/>
        </w:rPr>
        <w:t xml:space="preserve">10:00am </w:t>
      </w:r>
      <w:r w:rsidR="005E20D5">
        <w:rPr>
          <w:rFonts w:ascii="Verdana" w:hAnsi="Verdana" w:cs="Arial"/>
          <w:b/>
          <w:szCs w:val="24"/>
        </w:rPr>
        <w:t>to</w:t>
      </w:r>
      <w:r>
        <w:rPr>
          <w:rFonts w:ascii="Verdana" w:hAnsi="Verdana" w:cs="Arial"/>
          <w:b/>
          <w:szCs w:val="24"/>
        </w:rPr>
        <w:t xml:space="preserve"> 12:00pm</w:t>
      </w:r>
    </w:p>
    <w:p w:rsidR="00DF000E" w:rsidRPr="00616635" w:rsidRDefault="00DF000E" w:rsidP="000B40D7">
      <w:pPr>
        <w:pStyle w:val="BodyText"/>
        <w:jc w:val="center"/>
        <w:rPr>
          <w:rFonts w:ascii="Verdana" w:hAnsi="Verdana" w:cs="Arial"/>
          <w:b/>
          <w:szCs w:val="24"/>
        </w:rPr>
      </w:pPr>
    </w:p>
    <w:p w:rsidR="004C637D" w:rsidRPr="00616635" w:rsidRDefault="000230F8" w:rsidP="003860E5">
      <w:pPr>
        <w:pStyle w:val="BodyText"/>
        <w:ind w:left="-284"/>
        <w:jc w:val="center"/>
        <w:rPr>
          <w:rFonts w:ascii="Verdana" w:hAnsi="Verdana" w:cs="Arial"/>
          <w:b/>
          <w:szCs w:val="24"/>
        </w:rPr>
      </w:pPr>
      <w:r w:rsidRPr="00616635">
        <w:rPr>
          <w:rFonts w:ascii="Verdana" w:hAnsi="Verdana" w:cs="Arial"/>
          <w:b/>
          <w:szCs w:val="24"/>
        </w:rPr>
        <w:t xml:space="preserve">Venue: </w:t>
      </w:r>
      <w:r w:rsidR="003860E5" w:rsidRPr="00616635">
        <w:rPr>
          <w:rFonts w:ascii="Verdana" w:hAnsi="Verdana" w:cs="Arial"/>
          <w:b/>
          <w:szCs w:val="24"/>
        </w:rPr>
        <w:t xml:space="preserve">NCCU, 1 Charnwood Court, </w:t>
      </w:r>
      <w:proofErr w:type="spellStart"/>
      <w:r w:rsidR="003860E5" w:rsidRPr="00616635">
        <w:rPr>
          <w:rFonts w:ascii="Verdana" w:hAnsi="Verdana" w:cs="Arial"/>
          <w:b/>
          <w:szCs w:val="24"/>
        </w:rPr>
        <w:t>Nantgarw</w:t>
      </w:r>
      <w:proofErr w:type="spellEnd"/>
      <w:r w:rsidR="003860E5" w:rsidRPr="00616635">
        <w:rPr>
          <w:rFonts w:ascii="Verdana" w:hAnsi="Verdana" w:cs="Arial"/>
          <w:b/>
          <w:szCs w:val="24"/>
        </w:rPr>
        <w:t>, CF15 7QZ</w:t>
      </w:r>
    </w:p>
    <w:p w:rsidR="00F14E8B" w:rsidRPr="00616635" w:rsidRDefault="00F14E8B" w:rsidP="000230F8">
      <w:pPr>
        <w:pStyle w:val="BodyText"/>
        <w:ind w:left="-284"/>
        <w:jc w:val="center"/>
        <w:rPr>
          <w:rFonts w:ascii="Verdana" w:hAnsi="Verdana" w:cs="Arial"/>
          <w:b/>
          <w:szCs w:val="24"/>
        </w:rPr>
      </w:pPr>
    </w:p>
    <w:p w:rsidR="00573BE2" w:rsidRDefault="00573BE2" w:rsidP="000230F8">
      <w:pPr>
        <w:pStyle w:val="BodyText"/>
        <w:ind w:left="-284"/>
        <w:jc w:val="center"/>
        <w:rPr>
          <w:rFonts w:ascii="Verdana" w:hAnsi="Verdana" w:cs="Arial"/>
          <w:b/>
          <w:sz w:val="22"/>
          <w:szCs w:val="22"/>
        </w:rPr>
      </w:pPr>
    </w:p>
    <w:p w:rsidR="00573BE2" w:rsidRDefault="00573BE2" w:rsidP="00573BE2">
      <w:pPr>
        <w:pStyle w:val="BodyText"/>
        <w:jc w:val="left"/>
        <w:outlineLvl w:val="0"/>
        <w:rPr>
          <w:rFonts w:ascii="Verdana" w:hAnsi="Verdana" w:cs="Arial"/>
          <w:b/>
          <w:szCs w:val="24"/>
        </w:rPr>
      </w:pPr>
      <w:r w:rsidRPr="00444BF0">
        <w:rPr>
          <w:rFonts w:ascii="Verdana" w:hAnsi="Verdana" w:cs="Arial"/>
          <w:b/>
          <w:szCs w:val="24"/>
        </w:rPr>
        <w:t>Attendees</w:t>
      </w:r>
      <w:r>
        <w:rPr>
          <w:rFonts w:ascii="Verdana" w:hAnsi="Verdana" w:cs="Arial"/>
          <w:b/>
          <w:szCs w:val="24"/>
        </w:rPr>
        <w:t>:</w:t>
      </w:r>
    </w:p>
    <w:p w:rsidR="00237F7D" w:rsidRPr="00444BF0" w:rsidRDefault="00237F7D" w:rsidP="00573BE2">
      <w:pPr>
        <w:pStyle w:val="BodyText"/>
        <w:jc w:val="left"/>
        <w:outlineLvl w:val="0"/>
        <w:rPr>
          <w:rFonts w:ascii="Verdana" w:hAnsi="Verdana" w:cs="Arial"/>
          <w:b/>
          <w:szCs w:val="24"/>
        </w:rPr>
      </w:pPr>
    </w:p>
    <w:tbl>
      <w:tblPr>
        <w:tblStyle w:val="TableGrid"/>
        <w:tblW w:w="0" w:type="auto"/>
        <w:tblLook w:val="04A0" w:firstRow="1" w:lastRow="0" w:firstColumn="1" w:lastColumn="0" w:noHBand="0" w:noVBand="1"/>
      </w:tblPr>
      <w:tblGrid>
        <w:gridCol w:w="5233"/>
        <w:gridCol w:w="5224"/>
      </w:tblGrid>
      <w:tr w:rsidR="009E1AEC" w:rsidRPr="005E20D5" w:rsidTr="001D08E9">
        <w:tc>
          <w:tcPr>
            <w:tcW w:w="5233" w:type="dxa"/>
            <w:shd w:val="clear" w:color="auto" w:fill="auto"/>
          </w:tcPr>
          <w:p w:rsidR="009E1AEC" w:rsidRPr="005E20D5" w:rsidRDefault="009E1AEC" w:rsidP="009E1AEC">
            <w:pPr>
              <w:pStyle w:val="BodyText"/>
              <w:jc w:val="center"/>
              <w:outlineLvl w:val="0"/>
              <w:rPr>
                <w:rFonts w:ascii="Verdana" w:hAnsi="Verdana" w:cs="Arial"/>
                <w:szCs w:val="24"/>
              </w:rPr>
            </w:pPr>
            <w:r w:rsidRPr="005E20D5">
              <w:rPr>
                <w:rFonts w:ascii="Verdana" w:hAnsi="Verdana" w:cs="Arial"/>
                <w:szCs w:val="24"/>
              </w:rPr>
              <w:t>James Rodaway – NCCU (JR)</w:t>
            </w:r>
            <w:r w:rsidR="00BB07B9">
              <w:rPr>
                <w:rFonts w:ascii="Verdana" w:hAnsi="Verdana" w:cs="Arial"/>
                <w:szCs w:val="24"/>
              </w:rPr>
              <w:t xml:space="preserve"> (Chair)</w:t>
            </w:r>
          </w:p>
        </w:tc>
        <w:tc>
          <w:tcPr>
            <w:tcW w:w="5224" w:type="dxa"/>
            <w:shd w:val="clear" w:color="auto" w:fill="auto"/>
          </w:tcPr>
          <w:p w:rsidR="009E1AEC" w:rsidRPr="005E20D5" w:rsidRDefault="009E1AEC" w:rsidP="009E1AEC">
            <w:pPr>
              <w:pStyle w:val="BodyText"/>
              <w:jc w:val="center"/>
              <w:outlineLvl w:val="0"/>
              <w:rPr>
                <w:rFonts w:ascii="Verdana" w:hAnsi="Verdana" w:cs="Arial"/>
                <w:szCs w:val="24"/>
              </w:rPr>
            </w:pPr>
            <w:r w:rsidRPr="005E20D5">
              <w:rPr>
                <w:rFonts w:ascii="Verdana" w:hAnsi="Verdana" w:cs="Arial"/>
                <w:szCs w:val="24"/>
              </w:rPr>
              <w:t>Nicola Bowen - WAST (NB)</w:t>
            </w:r>
          </w:p>
        </w:tc>
      </w:tr>
      <w:tr w:rsidR="009E1AEC" w:rsidRPr="005E20D5" w:rsidTr="001D08E9">
        <w:tc>
          <w:tcPr>
            <w:tcW w:w="5233" w:type="dxa"/>
            <w:shd w:val="clear" w:color="auto" w:fill="auto"/>
          </w:tcPr>
          <w:p w:rsidR="009E1AEC" w:rsidRPr="005E20D5" w:rsidRDefault="009E1AEC" w:rsidP="009E1AEC">
            <w:pPr>
              <w:pStyle w:val="BodyText"/>
              <w:jc w:val="center"/>
              <w:outlineLvl w:val="0"/>
              <w:rPr>
                <w:rFonts w:ascii="Verdana" w:hAnsi="Verdana" w:cs="Arial"/>
                <w:szCs w:val="24"/>
              </w:rPr>
            </w:pPr>
            <w:r w:rsidRPr="005E20D5">
              <w:rPr>
                <w:rFonts w:ascii="Verdana" w:hAnsi="Verdana" w:cs="Arial"/>
                <w:szCs w:val="24"/>
              </w:rPr>
              <w:t>Jonathan Jones – NCCU (JDJ)</w:t>
            </w:r>
          </w:p>
        </w:tc>
        <w:tc>
          <w:tcPr>
            <w:tcW w:w="5224" w:type="dxa"/>
            <w:shd w:val="clear" w:color="auto" w:fill="auto"/>
          </w:tcPr>
          <w:p w:rsidR="009E1AEC" w:rsidRPr="005E20D5" w:rsidRDefault="009E1AEC" w:rsidP="009E1AEC">
            <w:pPr>
              <w:pStyle w:val="BodyText"/>
              <w:jc w:val="center"/>
              <w:outlineLvl w:val="0"/>
              <w:rPr>
                <w:rFonts w:ascii="Verdana" w:hAnsi="Verdana" w:cs="Arial"/>
                <w:szCs w:val="24"/>
              </w:rPr>
            </w:pPr>
            <w:r w:rsidRPr="005E20D5">
              <w:rPr>
                <w:rFonts w:ascii="Verdana" w:hAnsi="Verdana" w:cs="Arial"/>
                <w:szCs w:val="24"/>
              </w:rPr>
              <w:t>Sharon Brown – WAST (SB)</w:t>
            </w:r>
          </w:p>
        </w:tc>
      </w:tr>
      <w:tr w:rsidR="009E1AEC" w:rsidRPr="005E20D5" w:rsidTr="001D08E9">
        <w:tc>
          <w:tcPr>
            <w:tcW w:w="5233" w:type="dxa"/>
            <w:shd w:val="clear" w:color="auto" w:fill="auto"/>
          </w:tcPr>
          <w:p w:rsidR="009E1AEC" w:rsidRPr="005E20D5" w:rsidRDefault="009E1AEC" w:rsidP="001703D7">
            <w:pPr>
              <w:pStyle w:val="BodyText"/>
              <w:jc w:val="center"/>
              <w:outlineLvl w:val="0"/>
              <w:rPr>
                <w:rFonts w:ascii="Verdana" w:hAnsi="Verdana" w:cs="Arial"/>
                <w:szCs w:val="24"/>
              </w:rPr>
            </w:pPr>
            <w:r w:rsidRPr="005E20D5">
              <w:rPr>
                <w:rFonts w:ascii="Verdana" w:hAnsi="Verdana" w:cs="Arial"/>
                <w:szCs w:val="24"/>
              </w:rPr>
              <w:t>Andrew Quarrell - PTHB (AQ)</w:t>
            </w:r>
          </w:p>
        </w:tc>
        <w:tc>
          <w:tcPr>
            <w:tcW w:w="5224" w:type="dxa"/>
            <w:shd w:val="clear" w:color="auto" w:fill="auto"/>
          </w:tcPr>
          <w:p w:rsidR="009E1AEC" w:rsidRPr="005E20D5" w:rsidRDefault="009E1AEC" w:rsidP="009E1AEC">
            <w:pPr>
              <w:pStyle w:val="BodyText"/>
              <w:jc w:val="center"/>
              <w:outlineLvl w:val="0"/>
              <w:rPr>
                <w:rFonts w:ascii="Verdana" w:hAnsi="Verdana" w:cs="Arial"/>
                <w:szCs w:val="24"/>
              </w:rPr>
            </w:pPr>
            <w:r w:rsidRPr="005E20D5">
              <w:rPr>
                <w:rFonts w:ascii="Verdana" w:hAnsi="Verdana" w:cs="Arial"/>
                <w:szCs w:val="24"/>
              </w:rPr>
              <w:t>Jeff O’Sullivan – Velindre (</w:t>
            </w:r>
            <w:proofErr w:type="spellStart"/>
            <w:r w:rsidRPr="005E20D5">
              <w:rPr>
                <w:rFonts w:ascii="Verdana" w:hAnsi="Verdana" w:cs="Arial"/>
                <w:szCs w:val="24"/>
              </w:rPr>
              <w:t>JoS</w:t>
            </w:r>
            <w:proofErr w:type="spellEnd"/>
            <w:r w:rsidRPr="005E20D5">
              <w:rPr>
                <w:rFonts w:ascii="Verdana" w:hAnsi="Verdana" w:cs="Arial"/>
                <w:szCs w:val="24"/>
              </w:rPr>
              <w:t>)</w:t>
            </w:r>
          </w:p>
        </w:tc>
      </w:tr>
      <w:tr w:rsidR="009E1AEC" w:rsidRPr="005E20D5" w:rsidTr="001D08E9">
        <w:tc>
          <w:tcPr>
            <w:tcW w:w="5233" w:type="dxa"/>
            <w:shd w:val="clear" w:color="auto" w:fill="auto"/>
          </w:tcPr>
          <w:p w:rsidR="009E1AEC" w:rsidRPr="005E20D5" w:rsidRDefault="009E1AEC" w:rsidP="009E1AEC">
            <w:pPr>
              <w:pStyle w:val="BodyText"/>
              <w:jc w:val="center"/>
              <w:outlineLvl w:val="0"/>
              <w:rPr>
                <w:rFonts w:ascii="Verdana" w:hAnsi="Verdana" w:cs="Arial"/>
                <w:szCs w:val="24"/>
              </w:rPr>
            </w:pPr>
            <w:r w:rsidRPr="005E20D5">
              <w:rPr>
                <w:rFonts w:ascii="Verdana" w:hAnsi="Verdana" w:cs="Arial"/>
                <w:szCs w:val="24"/>
              </w:rPr>
              <w:t>Joanne Jones - SBUHB (JJ)</w:t>
            </w:r>
          </w:p>
        </w:tc>
        <w:tc>
          <w:tcPr>
            <w:tcW w:w="5224" w:type="dxa"/>
            <w:shd w:val="clear" w:color="auto" w:fill="auto"/>
          </w:tcPr>
          <w:p w:rsidR="009E1AEC" w:rsidRPr="005E20D5" w:rsidRDefault="009E1AEC" w:rsidP="009E1AEC">
            <w:pPr>
              <w:pStyle w:val="BodyText"/>
              <w:jc w:val="center"/>
              <w:outlineLvl w:val="0"/>
              <w:rPr>
                <w:rFonts w:ascii="Verdana" w:hAnsi="Verdana" w:cs="Arial"/>
                <w:szCs w:val="24"/>
              </w:rPr>
            </w:pPr>
            <w:r w:rsidRPr="005E20D5">
              <w:rPr>
                <w:rFonts w:ascii="Verdana" w:hAnsi="Verdana" w:cs="Arial"/>
                <w:szCs w:val="24"/>
              </w:rPr>
              <w:t xml:space="preserve">Melanie </w:t>
            </w:r>
            <w:proofErr w:type="spellStart"/>
            <w:r w:rsidRPr="005E20D5">
              <w:rPr>
                <w:rFonts w:ascii="Verdana" w:hAnsi="Verdana" w:cs="Arial"/>
                <w:szCs w:val="24"/>
              </w:rPr>
              <w:t>Wilkey</w:t>
            </w:r>
            <w:proofErr w:type="spellEnd"/>
            <w:r w:rsidRPr="005E20D5">
              <w:rPr>
                <w:rFonts w:ascii="Verdana" w:hAnsi="Verdana" w:cs="Arial"/>
                <w:szCs w:val="24"/>
              </w:rPr>
              <w:t xml:space="preserve"> – CVUHB (MW)</w:t>
            </w:r>
          </w:p>
        </w:tc>
      </w:tr>
      <w:tr w:rsidR="009E1AEC" w:rsidRPr="005E20D5" w:rsidTr="001D08E9">
        <w:tc>
          <w:tcPr>
            <w:tcW w:w="5233" w:type="dxa"/>
            <w:shd w:val="clear" w:color="auto" w:fill="auto"/>
          </w:tcPr>
          <w:p w:rsidR="009E1AEC" w:rsidRPr="005E20D5" w:rsidRDefault="009E1AEC" w:rsidP="009E1AEC">
            <w:pPr>
              <w:pStyle w:val="BodyText"/>
              <w:jc w:val="center"/>
              <w:outlineLvl w:val="0"/>
              <w:rPr>
                <w:rFonts w:ascii="Verdana" w:hAnsi="Verdana" w:cs="Arial"/>
                <w:szCs w:val="24"/>
              </w:rPr>
            </w:pPr>
            <w:r w:rsidRPr="005E20D5">
              <w:rPr>
                <w:rFonts w:ascii="Verdana" w:hAnsi="Verdana" w:cs="Arial"/>
                <w:szCs w:val="24"/>
              </w:rPr>
              <w:t>Phill Taylor – WAST (PT)</w:t>
            </w:r>
          </w:p>
        </w:tc>
        <w:tc>
          <w:tcPr>
            <w:tcW w:w="5224" w:type="dxa"/>
            <w:shd w:val="clear" w:color="auto" w:fill="auto"/>
          </w:tcPr>
          <w:p w:rsidR="009E1AEC" w:rsidRPr="005E20D5" w:rsidRDefault="009E1AEC" w:rsidP="009E1AEC">
            <w:pPr>
              <w:pStyle w:val="BodyText"/>
              <w:jc w:val="center"/>
              <w:outlineLvl w:val="0"/>
              <w:rPr>
                <w:rFonts w:ascii="Verdana" w:hAnsi="Verdana" w:cs="Arial"/>
                <w:szCs w:val="24"/>
              </w:rPr>
            </w:pPr>
            <w:r w:rsidRPr="005E20D5">
              <w:rPr>
                <w:rFonts w:ascii="Verdana" w:hAnsi="Verdana" w:cs="Arial"/>
                <w:szCs w:val="24"/>
              </w:rPr>
              <w:t>Mark Harris - WAST (MH)</w:t>
            </w:r>
          </w:p>
        </w:tc>
      </w:tr>
      <w:tr w:rsidR="009E1AEC" w:rsidRPr="005E20D5" w:rsidTr="001D08E9">
        <w:tc>
          <w:tcPr>
            <w:tcW w:w="5233" w:type="dxa"/>
            <w:shd w:val="clear" w:color="auto" w:fill="auto"/>
          </w:tcPr>
          <w:p w:rsidR="009E1AEC" w:rsidRPr="005E20D5" w:rsidRDefault="009E1AEC" w:rsidP="009E1AEC">
            <w:pPr>
              <w:pStyle w:val="BodyText"/>
              <w:jc w:val="center"/>
              <w:outlineLvl w:val="0"/>
              <w:rPr>
                <w:rFonts w:ascii="Verdana" w:hAnsi="Verdana" w:cs="Arial"/>
                <w:szCs w:val="24"/>
              </w:rPr>
            </w:pPr>
            <w:r w:rsidRPr="005E20D5">
              <w:rPr>
                <w:rFonts w:ascii="Verdana" w:hAnsi="Verdana" w:cs="Arial"/>
                <w:szCs w:val="24"/>
              </w:rPr>
              <w:t>Aaron Evans - WAST (AE)</w:t>
            </w:r>
          </w:p>
        </w:tc>
        <w:tc>
          <w:tcPr>
            <w:tcW w:w="5224" w:type="dxa"/>
            <w:shd w:val="clear" w:color="auto" w:fill="auto"/>
          </w:tcPr>
          <w:p w:rsidR="009E1AEC" w:rsidRPr="005E20D5" w:rsidRDefault="009E1AEC" w:rsidP="009E1AEC">
            <w:pPr>
              <w:pStyle w:val="BodyText"/>
              <w:jc w:val="center"/>
              <w:outlineLvl w:val="0"/>
              <w:rPr>
                <w:rFonts w:ascii="Verdana" w:hAnsi="Verdana" w:cs="Arial"/>
                <w:szCs w:val="24"/>
              </w:rPr>
            </w:pPr>
            <w:r w:rsidRPr="005E20D5">
              <w:rPr>
                <w:rFonts w:ascii="Verdana" w:hAnsi="Verdana" w:cs="Arial"/>
                <w:szCs w:val="24"/>
              </w:rPr>
              <w:t>Beth Roberts – WAST (BR)</w:t>
            </w:r>
          </w:p>
        </w:tc>
      </w:tr>
      <w:tr w:rsidR="009E1AEC" w:rsidRPr="005E20D5" w:rsidTr="001D08E9">
        <w:tc>
          <w:tcPr>
            <w:tcW w:w="5233" w:type="dxa"/>
            <w:shd w:val="clear" w:color="auto" w:fill="auto"/>
          </w:tcPr>
          <w:p w:rsidR="009E1AEC" w:rsidRPr="005E20D5" w:rsidRDefault="00366E53" w:rsidP="009E1AEC">
            <w:pPr>
              <w:pStyle w:val="BodyText"/>
              <w:jc w:val="center"/>
              <w:outlineLvl w:val="0"/>
              <w:rPr>
                <w:rFonts w:ascii="Verdana" w:hAnsi="Verdana" w:cs="Arial"/>
                <w:szCs w:val="24"/>
              </w:rPr>
            </w:pPr>
            <w:r w:rsidRPr="005E20D5">
              <w:rPr>
                <w:rFonts w:ascii="Verdana" w:hAnsi="Verdana" w:cs="Arial"/>
                <w:szCs w:val="24"/>
              </w:rPr>
              <w:t>James Haley – WAST (JH)</w:t>
            </w:r>
          </w:p>
        </w:tc>
        <w:tc>
          <w:tcPr>
            <w:tcW w:w="5224" w:type="dxa"/>
            <w:shd w:val="clear" w:color="auto" w:fill="auto"/>
          </w:tcPr>
          <w:p w:rsidR="009E1AEC" w:rsidRPr="005E20D5" w:rsidRDefault="00366E53" w:rsidP="009E1AEC">
            <w:pPr>
              <w:pStyle w:val="BodyText"/>
              <w:jc w:val="center"/>
              <w:outlineLvl w:val="0"/>
              <w:rPr>
                <w:rFonts w:ascii="Verdana" w:hAnsi="Verdana" w:cs="Arial"/>
                <w:szCs w:val="24"/>
              </w:rPr>
            </w:pPr>
            <w:r w:rsidRPr="005E20D5">
              <w:rPr>
                <w:rFonts w:ascii="Verdana" w:hAnsi="Verdana" w:cs="Arial"/>
                <w:szCs w:val="24"/>
              </w:rPr>
              <w:t>Karl Hughes – WAST (KH)</w:t>
            </w:r>
          </w:p>
        </w:tc>
      </w:tr>
      <w:tr w:rsidR="009E1AEC" w:rsidRPr="005E20D5" w:rsidTr="001D08E9">
        <w:tc>
          <w:tcPr>
            <w:tcW w:w="5233" w:type="dxa"/>
            <w:shd w:val="clear" w:color="auto" w:fill="auto"/>
          </w:tcPr>
          <w:p w:rsidR="009E1AEC" w:rsidRPr="005E20D5" w:rsidRDefault="00366E53" w:rsidP="009E1AEC">
            <w:pPr>
              <w:pStyle w:val="BodyText"/>
              <w:jc w:val="center"/>
              <w:outlineLvl w:val="0"/>
              <w:rPr>
                <w:rFonts w:ascii="Verdana" w:hAnsi="Verdana" w:cs="Arial"/>
                <w:szCs w:val="24"/>
              </w:rPr>
            </w:pPr>
            <w:r w:rsidRPr="005E20D5">
              <w:rPr>
                <w:rFonts w:ascii="Verdana" w:hAnsi="Verdana" w:cs="Arial"/>
                <w:szCs w:val="24"/>
              </w:rPr>
              <w:t>Jo Williams – WAST (JW)</w:t>
            </w:r>
          </w:p>
        </w:tc>
        <w:tc>
          <w:tcPr>
            <w:tcW w:w="5224" w:type="dxa"/>
            <w:shd w:val="clear" w:color="auto" w:fill="auto"/>
          </w:tcPr>
          <w:p w:rsidR="009E1AEC" w:rsidRPr="005E20D5" w:rsidRDefault="00366E53" w:rsidP="009E1AEC">
            <w:pPr>
              <w:pStyle w:val="BodyText"/>
              <w:jc w:val="center"/>
              <w:outlineLvl w:val="0"/>
              <w:rPr>
                <w:rFonts w:ascii="Verdana" w:hAnsi="Verdana" w:cs="Arial"/>
                <w:szCs w:val="24"/>
              </w:rPr>
            </w:pPr>
            <w:r w:rsidRPr="005E20D5">
              <w:rPr>
                <w:rFonts w:ascii="Verdana" w:hAnsi="Verdana" w:cs="Arial"/>
                <w:szCs w:val="24"/>
              </w:rPr>
              <w:t>Wayne Lewis – CTMUHB (WL)</w:t>
            </w:r>
          </w:p>
        </w:tc>
      </w:tr>
      <w:tr w:rsidR="009E1AEC" w:rsidRPr="005E20D5" w:rsidTr="001D08E9">
        <w:tc>
          <w:tcPr>
            <w:tcW w:w="5233" w:type="dxa"/>
            <w:shd w:val="clear" w:color="auto" w:fill="auto"/>
          </w:tcPr>
          <w:p w:rsidR="009E1AEC" w:rsidRPr="005E20D5" w:rsidRDefault="00366E53" w:rsidP="009E1AEC">
            <w:pPr>
              <w:pStyle w:val="BodyText"/>
              <w:jc w:val="center"/>
              <w:outlineLvl w:val="0"/>
              <w:rPr>
                <w:rFonts w:ascii="Verdana" w:hAnsi="Verdana" w:cs="Arial"/>
                <w:szCs w:val="24"/>
              </w:rPr>
            </w:pPr>
            <w:r w:rsidRPr="005E20D5">
              <w:rPr>
                <w:rFonts w:ascii="Verdana" w:hAnsi="Verdana" w:cs="Arial"/>
                <w:szCs w:val="24"/>
              </w:rPr>
              <w:t>Julie Keegan – CTMUHB (JK)</w:t>
            </w:r>
          </w:p>
        </w:tc>
        <w:tc>
          <w:tcPr>
            <w:tcW w:w="5224" w:type="dxa"/>
            <w:shd w:val="clear" w:color="auto" w:fill="auto"/>
          </w:tcPr>
          <w:p w:rsidR="009E1AEC" w:rsidRPr="005E20D5" w:rsidRDefault="00366E53" w:rsidP="009E1AEC">
            <w:pPr>
              <w:pStyle w:val="BodyText"/>
              <w:jc w:val="center"/>
              <w:outlineLvl w:val="0"/>
              <w:rPr>
                <w:rFonts w:ascii="Verdana" w:hAnsi="Verdana" w:cs="Arial"/>
                <w:szCs w:val="24"/>
              </w:rPr>
            </w:pPr>
            <w:r w:rsidRPr="005E20D5">
              <w:rPr>
                <w:rFonts w:ascii="Verdana" w:hAnsi="Verdana" w:cs="Arial"/>
                <w:szCs w:val="24"/>
              </w:rPr>
              <w:t>Olivia Barnes – WAST (OB)</w:t>
            </w:r>
          </w:p>
        </w:tc>
      </w:tr>
      <w:tr w:rsidR="009E1AEC" w:rsidRPr="005E20D5" w:rsidTr="001D08E9">
        <w:tc>
          <w:tcPr>
            <w:tcW w:w="5233" w:type="dxa"/>
            <w:shd w:val="clear" w:color="auto" w:fill="auto"/>
          </w:tcPr>
          <w:p w:rsidR="009E1AEC" w:rsidRPr="005E20D5" w:rsidRDefault="00366E53" w:rsidP="009E1AEC">
            <w:pPr>
              <w:pStyle w:val="BodyText"/>
              <w:jc w:val="center"/>
              <w:outlineLvl w:val="0"/>
              <w:rPr>
                <w:rFonts w:ascii="Verdana" w:hAnsi="Verdana" w:cs="Arial"/>
                <w:szCs w:val="24"/>
              </w:rPr>
            </w:pPr>
            <w:r w:rsidRPr="005E20D5">
              <w:rPr>
                <w:rFonts w:ascii="Verdana" w:hAnsi="Verdana" w:cs="Arial"/>
                <w:szCs w:val="24"/>
              </w:rPr>
              <w:t>Leanne Hawker – WAST (LH)</w:t>
            </w:r>
          </w:p>
        </w:tc>
        <w:tc>
          <w:tcPr>
            <w:tcW w:w="5224" w:type="dxa"/>
            <w:shd w:val="clear" w:color="auto" w:fill="auto"/>
          </w:tcPr>
          <w:p w:rsidR="009E1AEC" w:rsidRPr="005E20D5" w:rsidRDefault="00366E53" w:rsidP="009E1AEC">
            <w:pPr>
              <w:pStyle w:val="BodyText"/>
              <w:jc w:val="center"/>
              <w:outlineLvl w:val="0"/>
              <w:rPr>
                <w:rFonts w:ascii="Verdana" w:hAnsi="Verdana" w:cs="Arial"/>
                <w:szCs w:val="24"/>
              </w:rPr>
            </w:pPr>
            <w:r w:rsidRPr="005E20D5">
              <w:rPr>
                <w:rFonts w:ascii="Verdana" w:hAnsi="Verdana" w:cs="Arial"/>
                <w:szCs w:val="24"/>
              </w:rPr>
              <w:t>Katie Jones – NCCU (KJ)</w:t>
            </w:r>
          </w:p>
        </w:tc>
      </w:tr>
      <w:tr w:rsidR="009E1AEC" w:rsidRPr="005E20D5" w:rsidTr="001D08E9">
        <w:tc>
          <w:tcPr>
            <w:tcW w:w="5233" w:type="dxa"/>
            <w:shd w:val="clear" w:color="auto" w:fill="auto"/>
          </w:tcPr>
          <w:p w:rsidR="009E1AEC" w:rsidRPr="005E20D5" w:rsidRDefault="00366E53" w:rsidP="009E1AEC">
            <w:pPr>
              <w:pStyle w:val="BodyText"/>
              <w:jc w:val="center"/>
              <w:outlineLvl w:val="0"/>
              <w:rPr>
                <w:rFonts w:ascii="Verdana" w:hAnsi="Verdana" w:cs="Arial"/>
                <w:szCs w:val="24"/>
              </w:rPr>
            </w:pPr>
            <w:r w:rsidRPr="005E20D5">
              <w:rPr>
                <w:rFonts w:ascii="Verdana" w:hAnsi="Verdana" w:cs="Arial"/>
                <w:szCs w:val="24"/>
              </w:rPr>
              <w:t>Andrew Walsh – ABUHB (AW)</w:t>
            </w:r>
          </w:p>
        </w:tc>
        <w:tc>
          <w:tcPr>
            <w:tcW w:w="5224" w:type="dxa"/>
            <w:shd w:val="clear" w:color="auto" w:fill="auto"/>
          </w:tcPr>
          <w:p w:rsidR="009E1AEC" w:rsidRPr="005E20D5" w:rsidRDefault="009E1AEC" w:rsidP="009E1AEC">
            <w:pPr>
              <w:pStyle w:val="BodyText"/>
              <w:jc w:val="center"/>
              <w:outlineLvl w:val="0"/>
              <w:rPr>
                <w:rFonts w:ascii="Verdana" w:hAnsi="Verdana" w:cs="Arial"/>
                <w:szCs w:val="24"/>
              </w:rPr>
            </w:pPr>
          </w:p>
        </w:tc>
      </w:tr>
      <w:tr w:rsidR="009E1AEC" w:rsidRPr="005E20D5" w:rsidTr="00745272">
        <w:trPr>
          <w:trHeight w:val="85"/>
        </w:trPr>
        <w:tc>
          <w:tcPr>
            <w:tcW w:w="10457" w:type="dxa"/>
            <w:gridSpan w:val="2"/>
            <w:shd w:val="clear" w:color="auto" w:fill="auto"/>
          </w:tcPr>
          <w:p w:rsidR="009E1AEC" w:rsidRPr="00BB07B9" w:rsidRDefault="00BB07B9" w:rsidP="009E1AEC">
            <w:pPr>
              <w:pStyle w:val="BodyText"/>
              <w:jc w:val="center"/>
              <w:outlineLvl w:val="0"/>
              <w:rPr>
                <w:rFonts w:ascii="Verdana" w:hAnsi="Verdana" w:cs="Arial"/>
                <w:szCs w:val="24"/>
              </w:rPr>
            </w:pPr>
            <w:r w:rsidRPr="00BB07B9">
              <w:rPr>
                <w:rFonts w:ascii="Verdana" w:hAnsi="Verdana" w:cs="Arial"/>
                <w:szCs w:val="24"/>
              </w:rPr>
              <w:t>Via Video Conferencing</w:t>
            </w:r>
          </w:p>
        </w:tc>
      </w:tr>
      <w:tr w:rsidR="009E1AEC" w:rsidRPr="005E20D5" w:rsidTr="001D08E9">
        <w:tc>
          <w:tcPr>
            <w:tcW w:w="5233" w:type="dxa"/>
            <w:shd w:val="clear" w:color="auto" w:fill="auto"/>
          </w:tcPr>
          <w:p w:rsidR="009E1AEC" w:rsidRPr="005E20D5" w:rsidRDefault="00366E53" w:rsidP="009E1AEC">
            <w:pPr>
              <w:pStyle w:val="BodyText"/>
              <w:jc w:val="center"/>
              <w:outlineLvl w:val="0"/>
              <w:rPr>
                <w:rFonts w:ascii="Verdana" w:hAnsi="Verdana" w:cs="Arial"/>
                <w:szCs w:val="24"/>
              </w:rPr>
            </w:pPr>
            <w:r w:rsidRPr="005E20D5">
              <w:rPr>
                <w:rFonts w:ascii="Verdana" w:hAnsi="Verdana" w:cs="Arial"/>
                <w:szCs w:val="24"/>
              </w:rPr>
              <w:t>Susan Spence – WHSSC (SS)</w:t>
            </w:r>
          </w:p>
        </w:tc>
        <w:tc>
          <w:tcPr>
            <w:tcW w:w="5224" w:type="dxa"/>
            <w:shd w:val="clear" w:color="auto" w:fill="auto"/>
          </w:tcPr>
          <w:p w:rsidR="009E1AEC" w:rsidRPr="005E20D5" w:rsidRDefault="00366E53" w:rsidP="009E1AEC">
            <w:pPr>
              <w:pStyle w:val="BodyText"/>
              <w:jc w:val="center"/>
              <w:outlineLvl w:val="0"/>
              <w:rPr>
                <w:rFonts w:ascii="Verdana" w:hAnsi="Verdana" w:cs="Arial"/>
                <w:szCs w:val="24"/>
              </w:rPr>
            </w:pPr>
            <w:r w:rsidRPr="005E20D5">
              <w:rPr>
                <w:rFonts w:ascii="Verdana" w:hAnsi="Verdana" w:cs="Arial"/>
                <w:szCs w:val="24"/>
              </w:rPr>
              <w:t>Anita Owen – WAST (AO)</w:t>
            </w:r>
          </w:p>
        </w:tc>
      </w:tr>
      <w:tr w:rsidR="009E1AEC" w:rsidRPr="005E20D5" w:rsidTr="001D08E9">
        <w:tc>
          <w:tcPr>
            <w:tcW w:w="5233" w:type="dxa"/>
            <w:shd w:val="clear" w:color="auto" w:fill="auto"/>
          </w:tcPr>
          <w:p w:rsidR="009E1AEC" w:rsidRPr="005E20D5" w:rsidRDefault="009E1AEC" w:rsidP="009E1AEC">
            <w:pPr>
              <w:pStyle w:val="BodyText"/>
              <w:jc w:val="center"/>
              <w:outlineLvl w:val="0"/>
              <w:rPr>
                <w:rFonts w:ascii="Verdana" w:hAnsi="Verdana" w:cs="Arial"/>
                <w:szCs w:val="24"/>
              </w:rPr>
            </w:pPr>
          </w:p>
        </w:tc>
        <w:tc>
          <w:tcPr>
            <w:tcW w:w="5224" w:type="dxa"/>
            <w:shd w:val="clear" w:color="auto" w:fill="auto"/>
          </w:tcPr>
          <w:p w:rsidR="009E1AEC" w:rsidRPr="005E20D5" w:rsidRDefault="009E1AEC" w:rsidP="009E1AEC">
            <w:pPr>
              <w:pStyle w:val="BodyText"/>
              <w:jc w:val="center"/>
              <w:outlineLvl w:val="0"/>
              <w:rPr>
                <w:rFonts w:ascii="Verdana" w:hAnsi="Verdana" w:cs="Arial"/>
                <w:szCs w:val="24"/>
              </w:rPr>
            </w:pPr>
          </w:p>
        </w:tc>
      </w:tr>
    </w:tbl>
    <w:p w:rsidR="00573BE2" w:rsidRPr="005E20D5" w:rsidRDefault="00573BE2" w:rsidP="00573BE2">
      <w:pPr>
        <w:pStyle w:val="BodyText"/>
        <w:jc w:val="center"/>
        <w:outlineLvl w:val="0"/>
        <w:rPr>
          <w:rFonts w:ascii="Verdana" w:hAnsi="Verdana" w:cs="Arial"/>
          <w:b/>
          <w:szCs w:val="24"/>
        </w:rPr>
      </w:pPr>
    </w:p>
    <w:p w:rsidR="00573BE2" w:rsidRPr="005E20D5" w:rsidRDefault="00573BE2" w:rsidP="00D56803">
      <w:pPr>
        <w:pStyle w:val="BodyText"/>
        <w:outlineLvl w:val="0"/>
        <w:rPr>
          <w:rFonts w:ascii="Verdana" w:hAnsi="Verdana" w:cs="Arial"/>
          <w:b/>
          <w:szCs w:val="24"/>
        </w:rPr>
      </w:pPr>
      <w:r w:rsidRPr="005E20D5">
        <w:rPr>
          <w:rFonts w:ascii="Verdana" w:hAnsi="Verdana" w:cs="Arial"/>
          <w:b/>
          <w:szCs w:val="24"/>
        </w:rPr>
        <w:t>Apologies</w:t>
      </w:r>
      <w:r w:rsidR="00366E53" w:rsidRPr="005E20D5">
        <w:rPr>
          <w:rFonts w:ascii="Verdana" w:hAnsi="Verdana" w:cs="Arial"/>
          <w:b/>
          <w:szCs w:val="24"/>
        </w:rPr>
        <w:t xml:space="preserve"> Received</w:t>
      </w:r>
      <w:r w:rsidRPr="005E20D5">
        <w:rPr>
          <w:rFonts w:ascii="Verdana" w:hAnsi="Verdana" w:cs="Arial"/>
          <w:b/>
          <w:szCs w:val="24"/>
        </w:rPr>
        <w:t>:</w:t>
      </w:r>
    </w:p>
    <w:tbl>
      <w:tblPr>
        <w:tblStyle w:val="TableGrid"/>
        <w:tblW w:w="0" w:type="auto"/>
        <w:tblLook w:val="04A0" w:firstRow="1" w:lastRow="0" w:firstColumn="1" w:lastColumn="0" w:noHBand="0" w:noVBand="1"/>
      </w:tblPr>
      <w:tblGrid>
        <w:gridCol w:w="5229"/>
        <w:gridCol w:w="5228"/>
      </w:tblGrid>
      <w:tr w:rsidR="00573BE2" w:rsidRPr="005E20D5" w:rsidTr="001D08E9">
        <w:tc>
          <w:tcPr>
            <w:tcW w:w="5229" w:type="dxa"/>
          </w:tcPr>
          <w:p w:rsidR="00573BE2" w:rsidRPr="005E20D5" w:rsidRDefault="00745272" w:rsidP="00241FDB">
            <w:pPr>
              <w:pStyle w:val="BodyText"/>
              <w:jc w:val="center"/>
              <w:outlineLvl w:val="0"/>
              <w:rPr>
                <w:rFonts w:ascii="Verdana" w:hAnsi="Verdana" w:cs="Arial"/>
                <w:szCs w:val="24"/>
              </w:rPr>
            </w:pPr>
            <w:r w:rsidRPr="005E20D5">
              <w:rPr>
                <w:rFonts w:ascii="Verdana" w:hAnsi="Verdana" w:cs="Arial"/>
                <w:szCs w:val="24"/>
              </w:rPr>
              <w:t xml:space="preserve">Doug Robb </w:t>
            </w:r>
            <w:r w:rsidR="009E1AEC" w:rsidRPr="005E20D5">
              <w:rPr>
                <w:rFonts w:ascii="Verdana" w:hAnsi="Verdana" w:cs="Arial"/>
                <w:szCs w:val="24"/>
              </w:rPr>
              <w:t>–</w:t>
            </w:r>
            <w:r w:rsidRPr="005E20D5">
              <w:rPr>
                <w:rFonts w:ascii="Verdana" w:hAnsi="Verdana" w:cs="Arial"/>
                <w:szCs w:val="24"/>
              </w:rPr>
              <w:t xml:space="preserve"> WAST</w:t>
            </w:r>
            <w:r w:rsidR="009E1AEC" w:rsidRPr="005E20D5">
              <w:rPr>
                <w:rFonts w:ascii="Verdana" w:hAnsi="Verdana" w:cs="Arial"/>
                <w:szCs w:val="24"/>
              </w:rPr>
              <w:t xml:space="preserve"> (DR)</w:t>
            </w:r>
          </w:p>
        </w:tc>
        <w:tc>
          <w:tcPr>
            <w:tcW w:w="5228" w:type="dxa"/>
          </w:tcPr>
          <w:p w:rsidR="00573BE2" w:rsidRPr="005E20D5" w:rsidRDefault="009E1AEC" w:rsidP="00241FDB">
            <w:pPr>
              <w:pStyle w:val="BodyText"/>
              <w:jc w:val="center"/>
              <w:outlineLvl w:val="0"/>
              <w:rPr>
                <w:rFonts w:ascii="Verdana" w:hAnsi="Verdana" w:cs="Arial"/>
                <w:szCs w:val="24"/>
              </w:rPr>
            </w:pPr>
            <w:r w:rsidRPr="005E20D5">
              <w:rPr>
                <w:rFonts w:ascii="Verdana" w:hAnsi="Verdana" w:cs="Arial"/>
                <w:szCs w:val="24"/>
              </w:rPr>
              <w:t>Colin McMillian – CVUHB (CM)</w:t>
            </w:r>
          </w:p>
        </w:tc>
      </w:tr>
      <w:tr w:rsidR="00573BE2" w:rsidRPr="005E20D5" w:rsidTr="001D08E9">
        <w:tc>
          <w:tcPr>
            <w:tcW w:w="5229" w:type="dxa"/>
          </w:tcPr>
          <w:p w:rsidR="00573BE2" w:rsidRPr="005E20D5" w:rsidRDefault="009E1AEC" w:rsidP="00241FDB">
            <w:pPr>
              <w:pStyle w:val="BodyText"/>
              <w:tabs>
                <w:tab w:val="left" w:pos="1956"/>
              </w:tabs>
              <w:jc w:val="center"/>
              <w:outlineLvl w:val="0"/>
              <w:rPr>
                <w:rFonts w:ascii="Verdana" w:hAnsi="Verdana" w:cs="Arial"/>
                <w:szCs w:val="24"/>
              </w:rPr>
            </w:pPr>
            <w:r w:rsidRPr="005E20D5">
              <w:rPr>
                <w:rFonts w:ascii="Verdana" w:hAnsi="Verdana" w:cs="Arial"/>
                <w:szCs w:val="24"/>
              </w:rPr>
              <w:t>Lyndon Powell - WAST (LP)</w:t>
            </w:r>
          </w:p>
        </w:tc>
        <w:tc>
          <w:tcPr>
            <w:tcW w:w="5228" w:type="dxa"/>
          </w:tcPr>
          <w:p w:rsidR="00573BE2" w:rsidRPr="005E20D5" w:rsidRDefault="009E1AEC" w:rsidP="00241FDB">
            <w:pPr>
              <w:pStyle w:val="BodyText"/>
              <w:jc w:val="center"/>
              <w:outlineLvl w:val="0"/>
              <w:rPr>
                <w:rFonts w:ascii="Verdana" w:hAnsi="Verdana" w:cs="Arial"/>
                <w:szCs w:val="24"/>
              </w:rPr>
            </w:pPr>
            <w:r w:rsidRPr="005E20D5">
              <w:rPr>
                <w:rFonts w:ascii="Verdana" w:hAnsi="Verdana" w:cs="Arial"/>
                <w:szCs w:val="24"/>
              </w:rPr>
              <w:t>Deb Kingsbury – WAST (DK)</w:t>
            </w:r>
          </w:p>
        </w:tc>
      </w:tr>
      <w:tr w:rsidR="00604472" w:rsidRPr="005E20D5" w:rsidTr="001D08E9">
        <w:tc>
          <w:tcPr>
            <w:tcW w:w="5229" w:type="dxa"/>
          </w:tcPr>
          <w:p w:rsidR="00604472" w:rsidRPr="005E20D5" w:rsidRDefault="009E1AEC" w:rsidP="00241FDB">
            <w:pPr>
              <w:pStyle w:val="BodyText"/>
              <w:jc w:val="center"/>
              <w:outlineLvl w:val="0"/>
              <w:rPr>
                <w:rFonts w:ascii="Verdana" w:hAnsi="Verdana" w:cs="Arial"/>
                <w:szCs w:val="24"/>
              </w:rPr>
            </w:pPr>
            <w:r w:rsidRPr="005E20D5">
              <w:rPr>
                <w:rFonts w:ascii="Verdana" w:hAnsi="Verdana" w:cs="Arial"/>
                <w:szCs w:val="24"/>
              </w:rPr>
              <w:t>Debra Fry – NCCU (DF)</w:t>
            </w:r>
          </w:p>
        </w:tc>
        <w:tc>
          <w:tcPr>
            <w:tcW w:w="5228" w:type="dxa"/>
          </w:tcPr>
          <w:p w:rsidR="00604472" w:rsidRPr="005E20D5" w:rsidRDefault="00604472" w:rsidP="00241FDB">
            <w:pPr>
              <w:pStyle w:val="BodyText"/>
              <w:jc w:val="center"/>
              <w:outlineLvl w:val="0"/>
              <w:rPr>
                <w:rFonts w:ascii="Verdana" w:hAnsi="Verdana" w:cs="Arial"/>
                <w:szCs w:val="24"/>
              </w:rPr>
            </w:pPr>
          </w:p>
        </w:tc>
      </w:tr>
    </w:tbl>
    <w:p w:rsidR="00573BE2" w:rsidRDefault="00573BE2" w:rsidP="000230F8">
      <w:pPr>
        <w:pStyle w:val="BodyText"/>
        <w:ind w:left="-284"/>
        <w:jc w:val="center"/>
        <w:rPr>
          <w:rFonts w:ascii="Verdana" w:hAnsi="Verdana" w:cs="Arial"/>
          <w:b/>
          <w:sz w:val="22"/>
          <w:szCs w:val="22"/>
        </w:rPr>
      </w:pPr>
    </w:p>
    <w:p w:rsidR="00573BE2" w:rsidRPr="00BB07B9" w:rsidRDefault="00BB07B9" w:rsidP="00BB07B9">
      <w:pPr>
        <w:pStyle w:val="BodyText"/>
        <w:jc w:val="left"/>
        <w:rPr>
          <w:rFonts w:ascii="Verdana" w:hAnsi="Verdana" w:cs="Arial"/>
          <w:b/>
          <w:szCs w:val="22"/>
        </w:rPr>
      </w:pPr>
      <w:r w:rsidRPr="00BB07B9">
        <w:rPr>
          <w:rFonts w:ascii="Verdana" w:hAnsi="Verdana" w:cs="Arial"/>
          <w:b/>
          <w:szCs w:val="22"/>
        </w:rPr>
        <w:t>Acronyms</w:t>
      </w:r>
      <w:r>
        <w:rPr>
          <w:rFonts w:ascii="Verdana" w:hAnsi="Verdana" w:cs="Arial"/>
          <w:b/>
          <w:szCs w:val="22"/>
        </w:rPr>
        <w:t>:</w:t>
      </w:r>
    </w:p>
    <w:tbl>
      <w:tblPr>
        <w:tblStyle w:val="TableGrid"/>
        <w:tblW w:w="0" w:type="auto"/>
        <w:tblLook w:val="04A0" w:firstRow="1" w:lastRow="0" w:firstColumn="1" w:lastColumn="0" w:noHBand="0" w:noVBand="1"/>
      </w:tblPr>
      <w:tblGrid>
        <w:gridCol w:w="2263"/>
        <w:gridCol w:w="8194"/>
      </w:tblGrid>
      <w:tr w:rsidR="001703D7" w:rsidRPr="007C5386" w:rsidTr="001703D7">
        <w:tc>
          <w:tcPr>
            <w:tcW w:w="2263" w:type="dxa"/>
          </w:tcPr>
          <w:p w:rsidR="001703D7" w:rsidRPr="007C5386" w:rsidRDefault="001703D7" w:rsidP="003B5B97">
            <w:pPr>
              <w:pStyle w:val="BodyText"/>
              <w:tabs>
                <w:tab w:val="left" w:pos="1956"/>
              </w:tabs>
              <w:jc w:val="center"/>
              <w:outlineLvl w:val="0"/>
              <w:rPr>
                <w:rFonts w:ascii="Verdana" w:hAnsi="Verdana" w:cs="Arial"/>
                <w:sz w:val="18"/>
                <w:szCs w:val="24"/>
              </w:rPr>
            </w:pPr>
            <w:r w:rsidRPr="007C5386">
              <w:rPr>
                <w:rFonts w:ascii="Verdana" w:hAnsi="Verdana" w:cs="Arial"/>
                <w:sz w:val="18"/>
                <w:szCs w:val="24"/>
              </w:rPr>
              <w:t>ABUHB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Aneurin Bevan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CHC</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Community Health Council</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CTMUHB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Cwm Taf Morgannwg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CVUHB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Cardiff and Vale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EMS</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Emergency medical services</w:t>
            </w:r>
          </w:p>
        </w:tc>
      </w:tr>
      <w:tr w:rsidR="007C5386" w:rsidRPr="007C5386" w:rsidTr="001703D7">
        <w:tc>
          <w:tcPr>
            <w:tcW w:w="2263" w:type="dxa"/>
          </w:tcPr>
          <w:p w:rsidR="007C5386" w:rsidRPr="007C5386" w:rsidRDefault="007C5386" w:rsidP="003B5B97">
            <w:pPr>
              <w:pStyle w:val="BodyText"/>
              <w:jc w:val="center"/>
              <w:outlineLvl w:val="0"/>
              <w:rPr>
                <w:rFonts w:ascii="Verdana" w:hAnsi="Verdana" w:cs="Arial"/>
                <w:sz w:val="18"/>
                <w:szCs w:val="24"/>
              </w:rPr>
            </w:pPr>
            <w:r w:rsidRPr="007C5386">
              <w:rPr>
                <w:rFonts w:ascii="Verdana" w:hAnsi="Verdana" w:cs="Arial"/>
                <w:bCs/>
                <w:sz w:val="18"/>
              </w:rPr>
              <w:t>HCP</w:t>
            </w:r>
          </w:p>
        </w:tc>
        <w:tc>
          <w:tcPr>
            <w:tcW w:w="8194" w:type="dxa"/>
          </w:tcPr>
          <w:p w:rsidR="007C5386" w:rsidRPr="007C5386" w:rsidRDefault="007C5386" w:rsidP="001703D7">
            <w:pPr>
              <w:pStyle w:val="BodyText"/>
              <w:jc w:val="left"/>
              <w:outlineLvl w:val="0"/>
              <w:rPr>
                <w:rFonts w:ascii="Verdana" w:hAnsi="Verdana" w:cs="Arial"/>
                <w:sz w:val="18"/>
                <w:szCs w:val="24"/>
              </w:rPr>
            </w:pPr>
            <w:r w:rsidRPr="007C5386">
              <w:rPr>
                <w:rFonts w:ascii="Verdana" w:hAnsi="Verdana" w:cs="Arial"/>
                <w:sz w:val="18"/>
                <w:szCs w:val="24"/>
              </w:rPr>
              <w:t>Health care professional</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NEPTS DAG</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Non-emergency patient transport service Delivery and Assurance Group</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NCCU</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National Collaborative Commissioning Unit</w:t>
            </w:r>
          </w:p>
        </w:tc>
      </w:tr>
      <w:tr w:rsidR="001703D7" w:rsidRPr="007C5386" w:rsidTr="001703D7">
        <w:tc>
          <w:tcPr>
            <w:tcW w:w="2263" w:type="dxa"/>
          </w:tcPr>
          <w:p w:rsidR="001703D7" w:rsidRPr="00702D5B" w:rsidRDefault="001703D7" w:rsidP="003B5B97">
            <w:pPr>
              <w:pStyle w:val="BodyText"/>
              <w:jc w:val="center"/>
              <w:outlineLvl w:val="0"/>
              <w:rPr>
                <w:rFonts w:ascii="Verdana" w:hAnsi="Verdana" w:cs="Arial"/>
                <w:sz w:val="18"/>
                <w:szCs w:val="24"/>
              </w:rPr>
            </w:pPr>
            <w:r w:rsidRPr="00702D5B">
              <w:rPr>
                <w:rFonts w:ascii="Verdana" w:hAnsi="Verdana" w:cs="Arial"/>
                <w:sz w:val="18"/>
                <w:szCs w:val="24"/>
              </w:rPr>
              <w:t>PECI</w:t>
            </w:r>
          </w:p>
        </w:tc>
        <w:tc>
          <w:tcPr>
            <w:tcW w:w="8194" w:type="dxa"/>
          </w:tcPr>
          <w:p w:rsidR="001703D7" w:rsidRPr="00702D5B" w:rsidRDefault="001703D7" w:rsidP="007C5386">
            <w:pPr>
              <w:pStyle w:val="BodyText"/>
              <w:jc w:val="left"/>
              <w:outlineLvl w:val="0"/>
              <w:rPr>
                <w:rFonts w:ascii="Verdana" w:hAnsi="Verdana" w:cs="Arial"/>
                <w:sz w:val="18"/>
                <w:szCs w:val="24"/>
              </w:rPr>
            </w:pPr>
            <w:r w:rsidRPr="00702D5B">
              <w:rPr>
                <w:rFonts w:ascii="Verdana" w:hAnsi="Verdana" w:cs="Arial"/>
                <w:sz w:val="18"/>
                <w:szCs w:val="24"/>
              </w:rPr>
              <w:t>Patient e</w:t>
            </w:r>
            <w:r w:rsidR="007C5386" w:rsidRPr="00702D5B">
              <w:rPr>
                <w:rFonts w:ascii="Verdana" w:hAnsi="Verdana" w:cs="Arial"/>
                <w:sz w:val="18"/>
                <w:szCs w:val="24"/>
              </w:rPr>
              <w:t>ngagement and community involvement</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PTHB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Powys Teaching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SBUHB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Swansea Bay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WAST</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 xml:space="preserve">Welsh Ambulance Services NHS Trust </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WHSSC</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Welsh Health Specialised Services Committee</w:t>
            </w:r>
          </w:p>
        </w:tc>
      </w:tr>
      <w:tr w:rsidR="007C5386" w:rsidRPr="007C5386" w:rsidTr="001703D7">
        <w:tc>
          <w:tcPr>
            <w:tcW w:w="2263" w:type="dxa"/>
          </w:tcPr>
          <w:p w:rsidR="007C5386" w:rsidRPr="007C5386" w:rsidRDefault="007C5386" w:rsidP="003B5B97">
            <w:pPr>
              <w:pStyle w:val="BodyText"/>
              <w:jc w:val="center"/>
              <w:outlineLvl w:val="0"/>
              <w:rPr>
                <w:rFonts w:ascii="Verdana" w:hAnsi="Verdana" w:cs="Arial"/>
                <w:sz w:val="18"/>
                <w:szCs w:val="24"/>
              </w:rPr>
            </w:pPr>
            <w:r>
              <w:rPr>
                <w:rFonts w:ascii="Verdana" w:hAnsi="Verdana" w:cs="Arial"/>
                <w:sz w:val="18"/>
                <w:szCs w:val="24"/>
              </w:rPr>
              <w:t>WTE</w:t>
            </w:r>
          </w:p>
        </w:tc>
        <w:tc>
          <w:tcPr>
            <w:tcW w:w="8194" w:type="dxa"/>
          </w:tcPr>
          <w:p w:rsidR="007C5386" w:rsidRPr="007C5386" w:rsidRDefault="007C5386" w:rsidP="001703D7">
            <w:pPr>
              <w:pStyle w:val="BodyText"/>
              <w:jc w:val="left"/>
              <w:outlineLvl w:val="0"/>
              <w:rPr>
                <w:rFonts w:ascii="Verdana" w:hAnsi="Verdana" w:cs="Arial"/>
                <w:sz w:val="18"/>
                <w:szCs w:val="24"/>
              </w:rPr>
            </w:pPr>
            <w:r>
              <w:rPr>
                <w:rFonts w:ascii="Verdana" w:hAnsi="Verdana" w:cs="Arial"/>
                <w:sz w:val="18"/>
                <w:szCs w:val="24"/>
              </w:rPr>
              <w:t>Whole time equivalent</w:t>
            </w:r>
          </w:p>
        </w:tc>
      </w:tr>
    </w:tbl>
    <w:p w:rsidR="00452429" w:rsidRDefault="00452429" w:rsidP="000230F8">
      <w:pPr>
        <w:pStyle w:val="BodyText"/>
        <w:ind w:left="-284"/>
        <w:jc w:val="center"/>
        <w:rPr>
          <w:rFonts w:ascii="Verdana" w:hAnsi="Verdana" w:cs="Arial"/>
          <w:b/>
          <w:sz w:val="22"/>
          <w:szCs w:val="22"/>
        </w:rPr>
      </w:pPr>
    </w:p>
    <w:p w:rsidR="003530A1" w:rsidRDefault="003530A1" w:rsidP="00D33197">
      <w:pPr>
        <w:jc w:val="center"/>
        <w:outlineLvl w:val="0"/>
        <w:rPr>
          <w:rFonts w:ascii="Verdana" w:hAnsi="Verdana" w:cs="Arial"/>
          <w:b/>
        </w:rPr>
        <w:sectPr w:rsidR="003530A1" w:rsidSect="005E20D5">
          <w:headerReference w:type="default" r:id="rId9"/>
          <w:footerReference w:type="default" r:id="rId10"/>
          <w:footerReference w:type="first" r:id="rId11"/>
          <w:pgSz w:w="11907" w:h="16840" w:code="9"/>
          <w:pgMar w:top="142" w:right="720" w:bottom="720" w:left="720" w:header="0" w:footer="0" w:gutter="0"/>
          <w:cols w:space="708"/>
          <w:titlePg/>
          <w:docGrid w:linePitch="360"/>
        </w:sectPr>
      </w:pPr>
      <w:bookmarkStart w:id="0" w:name="_GoBack"/>
      <w:bookmarkEnd w:id="0"/>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0"/>
        <w:gridCol w:w="2885"/>
        <w:gridCol w:w="5976"/>
        <w:gridCol w:w="3218"/>
        <w:gridCol w:w="2149"/>
      </w:tblGrid>
      <w:tr w:rsidR="009E1AEC" w:rsidRPr="00783858" w:rsidTr="00BB07B9">
        <w:trPr>
          <w:trHeight w:val="422"/>
        </w:trPr>
        <w:tc>
          <w:tcPr>
            <w:tcW w:w="940" w:type="dxa"/>
            <w:tcBorders>
              <w:top w:val="single" w:sz="4" w:space="0" w:color="auto"/>
            </w:tcBorders>
            <w:shd w:val="clear" w:color="auto" w:fill="D9D9D9" w:themeFill="background1" w:themeFillShade="D9"/>
          </w:tcPr>
          <w:p w:rsidR="009E1AEC" w:rsidRPr="00783858" w:rsidRDefault="009E1AEC" w:rsidP="00571ED2">
            <w:pPr>
              <w:jc w:val="center"/>
              <w:outlineLvl w:val="0"/>
              <w:rPr>
                <w:rFonts w:ascii="Verdana" w:hAnsi="Verdana" w:cs="Arial"/>
                <w:b/>
              </w:rPr>
            </w:pPr>
            <w:r w:rsidRPr="00783858">
              <w:rPr>
                <w:rFonts w:ascii="Verdana" w:hAnsi="Verdana" w:cs="Arial"/>
                <w:b/>
              </w:rPr>
              <w:lastRenderedPageBreak/>
              <w:t>Item</w:t>
            </w:r>
          </w:p>
        </w:tc>
        <w:tc>
          <w:tcPr>
            <w:tcW w:w="2885" w:type="dxa"/>
            <w:tcBorders>
              <w:top w:val="single" w:sz="4" w:space="0" w:color="auto"/>
            </w:tcBorders>
            <w:shd w:val="clear" w:color="auto" w:fill="D9D9D9" w:themeFill="background1" w:themeFillShade="D9"/>
          </w:tcPr>
          <w:p w:rsidR="009E1AEC" w:rsidRPr="00783858" w:rsidRDefault="009E1AEC" w:rsidP="00571ED2">
            <w:pPr>
              <w:pStyle w:val="Footer"/>
              <w:tabs>
                <w:tab w:val="clear" w:pos="4153"/>
                <w:tab w:val="clear" w:pos="8306"/>
              </w:tabs>
              <w:jc w:val="center"/>
              <w:rPr>
                <w:rFonts w:ascii="Verdana" w:hAnsi="Verdana" w:cs="Arial"/>
                <w:b/>
                <w:szCs w:val="24"/>
              </w:rPr>
            </w:pPr>
            <w:r w:rsidRPr="00783858">
              <w:rPr>
                <w:rFonts w:ascii="Verdana" w:hAnsi="Verdana" w:cs="Arial"/>
                <w:b/>
                <w:szCs w:val="24"/>
              </w:rPr>
              <w:t>Agenda</w:t>
            </w:r>
          </w:p>
        </w:tc>
        <w:tc>
          <w:tcPr>
            <w:tcW w:w="5976"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Actions</w:t>
            </w:r>
            <w:r>
              <w:rPr>
                <w:rFonts w:ascii="Verdana" w:hAnsi="Verdana" w:cs="Arial"/>
                <w:b/>
                <w:bCs/>
              </w:rPr>
              <w:t xml:space="preserve"> / Comments</w:t>
            </w:r>
          </w:p>
        </w:tc>
        <w:tc>
          <w:tcPr>
            <w:tcW w:w="3218" w:type="dxa"/>
            <w:shd w:val="clear" w:color="auto" w:fill="D9D9D9" w:themeFill="background1" w:themeFillShade="D9"/>
          </w:tcPr>
          <w:p w:rsidR="009E1AEC" w:rsidRPr="00783858" w:rsidRDefault="009E1AEC" w:rsidP="00571ED2">
            <w:pPr>
              <w:jc w:val="center"/>
              <w:outlineLvl w:val="0"/>
              <w:rPr>
                <w:rFonts w:ascii="Verdana" w:hAnsi="Verdana" w:cs="Arial"/>
                <w:b/>
                <w:bCs/>
              </w:rPr>
            </w:pPr>
            <w:r>
              <w:rPr>
                <w:rFonts w:ascii="Verdana" w:hAnsi="Verdana" w:cs="Arial"/>
                <w:b/>
                <w:bCs/>
              </w:rPr>
              <w:t>Further comments</w:t>
            </w:r>
          </w:p>
        </w:tc>
        <w:tc>
          <w:tcPr>
            <w:tcW w:w="2149"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Attachments</w:t>
            </w:r>
          </w:p>
        </w:tc>
      </w:tr>
      <w:tr w:rsidR="00BB07B9" w:rsidRPr="002E2145" w:rsidTr="00CE7D88">
        <w:trPr>
          <w:trHeight w:val="4"/>
        </w:trPr>
        <w:tc>
          <w:tcPr>
            <w:tcW w:w="940" w:type="dxa"/>
            <w:tcBorders>
              <w:top w:val="single" w:sz="4" w:space="0" w:color="auto"/>
              <w:bottom w:val="single" w:sz="4" w:space="0" w:color="auto"/>
            </w:tcBorders>
          </w:tcPr>
          <w:p w:rsidR="00BB07B9" w:rsidRPr="002E2145" w:rsidRDefault="00BB07B9" w:rsidP="00571ED2">
            <w:pPr>
              <w:jc w:val="center"/>
              <w:outlineLvl w:val="0"/>
              <w:rPr>
                <w:rFonts w:ascii="Verdana" w:hAnsi="Verdana" w:cs="Arial"/>
                <w:b/>
                <w:sz w:val="20"/>
              </w:rPr>
            </w:pPr>
            <w:r w:rsidRPr="002E2145">
              <w:rPr>
                <w:rFonts w:ascii="Verdana" w:hAnsi="Verdana" w:cs="Arial"/>
                <w:b/>
                <w:sz w:val="20"/>
              </w:rPr>
              <w:t>1.</w:t>
            </w:r>
          </w:p>
        </w:tc>
        <w:tc>
          <w:tcPr>
            <w:tcW w:w="14228" w:type="dxa"/>
            <w:gridSpan w:val="4"/>
            <w:tcBorders>
              <w:top w:val="single" w:sz="4" w:space="0" w:color="auto"/>
              <w:bottom w:val="single" w:sz="4" w:space="0" w:color="auto"/>
            </w:tcBorders>
          </w:tcPr>
          <w:p w:rsidR="00BB07B9" w:rsidRPr="002E2145" w:rsidRDefault="00BB07B9" w:rsidP="00571ED2">
            <w:pPr>
              <w:pStyle w:val="Footer"/>
              <w:tabs>
                <w:tab w:val="clear" w:pos="4153"/>
                <w:tab w:val="clear" w:pos="8306"/>
              </w:tabs>
              <w:rPr>
                <w:rFonts w:ascii="Verdana" w:hAnsi="Verdana" w:cs="Arial"/>
                <w:b/>
                <w:sz w:val="20"/>
                <w:szCs w:val="24"/>
              </w:rPr>
            </w:pPr>
            <w:r w:rsidRPr="002E2145">
              <w:rPr>
                <w:rFonts w:ascii="Verdana" w:hAnsi="Verdana" w:cs="Arial"/>
                <w:b/>
                <w:sz w:val="20"/>
                <w:szCs w:val="24"/>
              </w:rPr>
              <w:t>Welcome, Introductions &amp; Apologies</w:t>
            </w:r>
          </w:p>
          <w:p w:rsidR="00BB07B9" w:rsidRPr="002E2145" w:rsidRDefault="001703D7" w:rsidP="00BB07B9">
            <w:pPr>
              <w:outlineLvl w:val="0"/>
              <w:rPr>
                <w:rFonts w:ascii="Verdana" w:hAnsi="Verdana" w:cs="Arial"/>
                <w:bCs/>
                <w:sz w:val="20"/>
              </w:rPr>
            </w:pPr>
            <w:r>
              <w:rPr>
                <w:rFonts w:ascii="Verdana" w:hAnsi="Verdana" w:cs="Arial"/>
                <w:bCs/>
                <w:sz w:val="20"/>
              </w:rPr>
              <w:t>James Rodaway (Chair) welcomed all to the meeting and all present introduced themselves.</w:t>
            </w:r>
          </w:p>
          <w:p w:rsidR="00BB07B9" w:rsidRPr="002E2145" w:rsidRDefault="00BB07B9" w:rsidP="00571ED2">
            <w:pPr>
              <w:jc w:val="center"/>
              <w:outlineLvl w:val="0"/>
              <w:rPr>
                <w:rFonts w:ascii="Verdana" w:hAnsi="Verdana" w:cs="Arial"/>
                <w:bCs/>
                <w:sz w:val="20"/>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5B3B72" w:rsidRDefault="009E1AEC" w:rsidP="00571ED2">
            <w:pPr>
              <w:outlineLvl w:val="0"/>
              <w:rPr>
                <w:rFonts w:ascii="Verdana" w:hAnsi="Verdana" w:cs="Arial"/>
                <w:b/>
                <w:bCs/>
                <w:sz w:val="20"/>
              </w:rPr>
            </w:pPr>
            <w:r w:rsidRPr="005B3B72">
              <w:rPr>
                <w:rFonts w:ascii="Verdana" w:hAnsi="Verdana" w:cs="Arial"/>
                <w:b/>
                <w:bCs/>
              </w:rPr>
              <w:t>Action Notes of last meeting</w:t>
            </w:r>
          </w:p>
        </w:tc>
      </w:tr>
      <w:tr w:rsidR="009E1AEC" w:rsidRPr="00783858" w:rsidTr="00BB07B9">
        <w:trPr>
          <w:trHeight w:val="4"/>
        </w:trPr>
        <w:tc>
          <w:tcPr>
            <w:tcW w:w="940" w:type="dxa"/>
            <w:tcBorders>
              <w:top w:val="single" w:sz="4" w:space="0" w:color="auto"/>
            </w:tcBorders>
          </w:tcPr>
          <w:p w:rsidR="009E1AEC" w:rsidRPr="002E2145" w:rsidRDefault="009E1AEC" w:rsidP="00571ED2">
            <w:pPr>
              <w:jc w:val="center"/>
              <w:outlineLvl w:val="0"/>
              <w:rPr>
                <w:rFonts w:ascii="Verdana" w:hAnsi="Verdana" w:cs="Arial"/>
                <w:b/>
                <w:sz w:val="20"/>
              </w:rPr>
            </w:pPr>
            <w:r w:rsidRPr="002E2145">
              <w:rPr>
                <w:rFonts w:ascii="Verdana" w:hAnsi="Verdana" w:cs="Arial"/>
                <w:b/>
                <w:sz w:val="20"/>
              </w:rPr>
              <w:t>2.</w:t>
            </w:r>
          </w:p>
        </w:tc>
        <w:tc>
          <w:tcPr>
            <w:tcW w:w="2885" w:type="dxa"/>
            <w:tcBorders>
              <w:top w:val="single" w:sz="4" w:space="0" w:color="auto"/>
            </w:tcBorders>
          </w:tcPr>
          <w:p w:rsidR="009E1AEC" w:rsidRPr="003634EE" w:rsidRDefault="009E1AEC" w:rsidP="00571ED2">
            <w:pPr>
              <w:pStyle w:val="Footer"/>
              <w:tabs>
                <w:tab w:val="clear" w:pos="4153"/>
                <w:tab w:val="clear" w:pos="8306"/>
              </w:tabs>
              <w:rPr>
                <w:rFonts w:ascii="Verdana" w:hAnsi="Verdana" w:cs="Arial"/>
                <w:b/>
                <w:sz w:val="20"/>
                <w:szCs w:val="24"/>
              </w:rPr>
            </w:pPr>
            <w:r w:rsidRPr="003634EE">
              <w:rPr>
                <w:rFonts w:ascii="Verdana" w:hAnsi="Verdana" w:cs="Arial"/>
                <w:b/>
                <w:sz w:val="20"/>
                <w:szCs w:val="24"/>
              </w:rPr>
              <w:t>Accuracy and progress against action notes</w:t>
            </w:r>
            <w:r w:rsidRPr="003634EE">
              <w:rPr>
                <w:rFonts w:ascii="Verdana" w:hAnsi="Verdana" w:cs="Arial"/>
                <w:b/>
                <w:sz w:val="20"/>
                <w:szCs w:val="24"/>
              </w:rPr>
              <w:br/>
            </w:r>
          </w:p>
          <w:p w:rsidR="009E1AEC" w:rsidRPr="002E2145" w:rsidRDefault="009E1AEC" w:rsidP="00571ED2">
            <w:pPr>
              <w:pStyle w:val="Footer"/>
              <w:tabs>
                <w:tab w:val="clear" w:pos="4153"/>
                <w:tab w:val="clear" w:pos="8306"/>
              </w:tabs>
              <w:rPr>
                <w:rFonts w:ascii="Verdana" w:hAnsi="Verdana" w:cs="Arial"/>
                <w:sz w:val="20"/>
                <w:szCs w:val="24"/>
              </w:rPr>
            </w:pPr>
          </w:p>
        </w:tc>
        <w:tc>
          <w:tcPr>
            <w:tcW w:w="5976" w:type="dxa"/>
          </w:tcPr>
          <w:p w:rsidR="009E1AEC" w:rsidRPr="008139CC" w:rsidRDefault="00366E53" w:rsidP="00571ED2">
            <w:pPr>
              <w:pStyle w:val="ListParagraph"/>
              <w:numPr>
                <w:ilvl w:val="0"/>
                <w:numId w:val="18"/>
              </w:numPr>
              <w:outlineLvl w:val="0"/>
              <w:rPr>
                <w:rFonts w:ascii="Verdana" w:hAnsi="Verdana" w:cs="Arial"/>
                <w:b/>
                <w:bCs/>
                <w:sz w:val="20"/>
              </w:rPr>
            </w:pPr>
            <w:r>
              <w:rPr>
                <w:rFonts w:ascii="Verdana" w:hAnsi="Verdana" w:cs="Arial"/>
                <w:bCs/>
                <w:sz w:val="20"/>
              </w:rPr>
              <w:t>Minutes confirmed as accurate</w:t>
            </w:r>
            <w:r w:rsidR="004F5369">
              <w:rPr>
                <w:rFonts w:ascii="Verdana" w:hAnsi="Verdana" w:cs="Arial"/>
                <w:bCs/>
                <w:sz w:val="20"/>
              </w:rPr>
              <w:t xml:space="preserve"> (Attachment: Item 1)</w:t>
            </w:r>
            <w:r>
              <w:rPr>
                <w:rFonts w:ascii="Verdana" w:hAnsi="Verdana" w:cs="Arial"/>
                <w:bCs/>
                <w:sz w:val="20"/>
              </w:rPr>
              <w:t xml:space="preserve"> [JJ 7.2.20]</w:t>
            </w:r>
          </w:p>
          <w:p w:rsidR="009E1AEC" w:rsidRPr="002E2145" w:rsidRDefault="009E1AEC" w:rsidP="00571ED2">
            <w:pPr>
              <w:outlineLvl w:val="0"/>
              <w:rPr>
                <w:rFonts w:ascii="Verdana" w:hAnsi="Verdana" w:cs="Arial"/>
                <w:b/>
                <w:bCs/>
                <w:sz w:val="20"/>
              </w:rPr>
            </w:pPr>
          </w:p>
        </w:tc>
        <w:tc>
          <w:tcPr>
            <w:tcW w:w="3218" w:type="dxa"/>
          </w:tcPr>
          <w:p w:rsidR="009E1AEC" w:rsidRPr="002E2145" w:rsidRDefault="009E1AEC" w:rsidP="00571ED2">
            <w:pPr>
              <w:outlineLvl w:val="0"/>
              <w:rPr>
                <w:rFonts w:ascii="Verdana" w:hAnsi="Verdana" w:cs="Arial"/>
                <w:bCs/>
                <w:sz w:val="20"/>
              </w:rPr>
            </w:pPr>
          </w:p>
        </w:tc>
        <w:tc>
          <w:tcPr>
            <w:tcW w:w="2149" w:type="dxa"/>
          </w:tcPr>
          <w:p w:rsidR="009E1AEC" w:rsidRDefault="004F5369" w:rsidP="00571ED2">
            <w:pPr>
              <w:outlineLvl w:val="0"/>
              <w:rPr>
                <w:rFonts w:ascii="Verdana" w:hAnsi="Verdana" w:cs="Arial"/>
                <w:b/>
                <w:bCs/>
                <w:sz w:val="20"/>
              </w:rPr>
            </w:pPr>
            <w:r>
              <w:rPr>
                <w:rFonts w:ascii="Verdana" w:hAnsi="Verdana" w:cs="Arial"/>
                <w:b/>
                <w:bCs/>
                <w:sz w:val="20"/>
              </w:rPr>
              <w:t>Item 1:</w:t>
            </w:r>
          </w:p>
          <w:bookmarkStart w:id="1" w:name="_MON_1642923045"/>
          <w:bookmarkEnd w:id="1"/>
          <w:p w:rsidR="009E1AEC" w:rsidRPr="002E2145" w:rsidRDefault="00366E53" w:rsidP="00571ED2">
            <w:pPr>
              <w:outlineLvl w:val="0"/>
              <w:rPr>
                <w:rFonts w:ascii="Verdana" w:hAnsi="Verdana" w:cs="Arial"/>
                <w:b/>
                <w:bCs/>
                <w:sz w:val="20"/>
              </w:rPr>
            </w:pPr>
            <w:r>
              <w:rPr>
                <w:rFonts w:ascii="Verdana" w:hAnsi="Verdana" w:cs="Arial"/>
                <w:b/>
                <w:bCs/>
                <w:sz w:val="20"/>
              </w:rPr>
              <w:object w:dxaOrig="1539" w:dyaOrig="9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12" o:title=""/>
                </v:shape>
                <o:OLEObject Type="Embed" ProgID="Word.Document.12" ShapeID="_x0000_i1025" DrawAspect="Icon" ObjectID="_1655746991" r:id="rId13">
                  <o:FieldCodes>\s</o:FieldCodes>
                </o:OLEObject>
              </w:object>
            </w:r>
          </w:p>
        </w:tc>
      </w:tr>
      <w:tr w:rsidR="00981EEF" w:rsidRPr="002E2145" w:rsidTr="00E15878">
        <w:trPr>
          <w:trHeight w:val="4"/>
        </w:trPr>
        <w:tc>
          <w:tcPr>
            <w:tcW w:w="15168" w:type="dxa"/>
            <w:gridSpan w:val="5"/>
            <w:tcBorders>
              <w:top w:val="single" w:sz="4" w:space="0" w:color="auto"/>
            </w:tcBorders>
            <w:shd w:val="clear" w:color="auto" w:fill="DBE5F1" w:themeFill="accent1" w:themeFillTint="33"/>
          </w:tcPr>
          <w:p w:rsidR="00981EEF" w:rsidRPr="005B3B72" w:rsidRDefault="00981EEF" w:rsidP="00571ED2">
            <w:pPr>
              <w:outlineLvl w:val="0"/>
              <w:rPr>
                <w:rFonts w:ascii="Verdana" w:hAnsi="Verdana" w:cs="Arial"/>
                <w:b/>
                <w:bCs/>
                <w:sz w:val="20"/>
              </w:rPr>
            </w:pPr>
            <w:r>
              <w:rPr>
                <w:rFonts w:ascii="Verdana" w:hAnsi="Verdana" w:cs="Arial"/>
                <w:b/>
                <w:bCs/>
              </w:rPr>
              <w:t>Patient Experience</w:t>
            </w:r>
          </w:p>
        </w:tc>
      </w:tr>
      <w:tr w:rsidR="00981EEF" w:rsidRPr="00783858" w:rsidTr="00BB07B9">
        <w:trPr>
          <w:trHeight w:val="4"/>
        </w:trPr>
        <w:tc>
          <w:tcPr>
            <w:tcW w:w="940" w:type="dxa"/>
            <w:tcBorders>
              <w:top w:val="single" w:sz="4" w:space="0" w:color="auto"/>
            </w:tcBorders>
          </w:tcPr>
          <w:p w:rsidR="00981EEF" w:rsidRPr="002E2145" w:rsidRDefault="00981EEF" w:rsidP="00571ED2">
            <w:pPr>
              <w:jc w:val="center"/>
              <w:outlineLvl w:val="0"/>
              <w:rPr>
                <w:rFonts w:ascii="Verdana" w:hAnsi="Verdana" w:cs="Arial"/>
                <w:b/>
                <w:sz w:val="20"/>
              </w:rPr>
            </w:pPr>
            <w:r>
              <w:rPr>
                <w:rFonts w:ascii="Verdana" w:hAnsi="Verdana" w:cs="Arial"/>
                <w:b/>
                <w:sz w:val="20"/>
              </w:rPr>
              <w:t>3</w:t>
            </w:r>
            <w:r w:rsidRPr="002E2145">
              <w:rPr>
                <w:rFonts w:ascii="Verdana" w:hAnsi="Verdana" w:cs="Arial"/>
                <w:b/>
                <w:sz w:val="20"/>
              </w:rPr>
              <w:t>.</w:t>
            </w:r>
          </w:p>
        </w:tc>
        <w:tc>
          <w:tcPr>
            <w:tcW w:w="2885" w:type="dxa"/>
            <w:tcBorders>
              <w:top w:val="single" w:sz="4" w:space="0" w:color="auto"/>
            </w:tcBorders>
          </w:tcPr>
          <w:p w:rsidR="00981EEF" w:rsidRDefault="00981EEF" w:rsidP="00571ED2">
            <w:pPr>
              <w:pStyle w:val="Footer"/>
              <w:tabs>
                <w:tab w:val="clear" w:pos="4153"/>
                <w:tab w:val="clear" w:pos="8306"/>
              </w:tabs>
              <w:rPr>
                <w:rFonts w:ascii="Verdana" w:hAnsi="Verdana" w:cs="Arial"/>
                <w:b/>
                <w:sz w:val="20"/>
                <w:szCs w:val="24"/>
              </w:rPr>
            </w:pPr>
            <w:r>
              <w:rPr>
                <w:rFonts w:ascii="Verdana" w:hAnsi="Verdana" w:cs="Arial"/>
                <w:b/>
                <w:sz w:val="20"/>
                <w:szCs w:val="24"/>
              </w:rPr>
              <w:t>WAST Patient Experience across the 5 Steps</w:t>
            </w:r>
          </w:p>
          <w:p w:rsidR="00981EEF" w:rsidRDefault="00981EEF" w:rsidP="00571ED2">
            <w:pPr>
              <w:pStyle w:val="Footer"/>
              <w:tabs>
                <w:tab w:val="clear" w:pos="4153"/>
                <w:tab w:val="clear" w:pos="8306"/>
              </w:tabs>
              <w:rPr>
                <w:rFonts w:ascii="Verdana" w:hAnsi="Verdana" w:cs="Arial"/>
                <w:b/>
                <w:sz w:val="20"/>
                <w:szCs w:val="24"/>
              </w:rPr>
            </w:pPr>
          </w:p>
          <w:p w:rsidR="00981EEF" w:rsidRDefault="00981EEF" w:rsidP="00571ED2">
            <w:pPr>
              <w:pStyle w:val="Footer"/>
              <w:tabs>
                <w:tab w:val="clear" w:pos="4153"/>
                <w:tab w:val="clear" w:pos="8306"/>
              </w:tabs>
              <w:rPr>
                <w:rFonts w:ascii="Verdana" w:hAnsi="Verdana" w:cs="Arial"/>
                <w:b/>
                <w:sz w:val="20"/>
                <w:szCs w:val="24"/>
              </w:rPr>
            </w:pPr>
          </w:p>
          <w:p w:rsidR="00981EEF" w:rsidRDefault="00981EEF" w:rsidP="00571ED2">
            <w:pPr>
              <w:pStyle w:val="Footer"/>
              <w:tabs>
                <w:tab w:val="clear" w:pos="4153"/>
                <w:tab w:val="clear" w:pos="8306"/>
              </w:tabs>
              <w:rPr>
                <w:rFonts w:ascii="Verdana" w:hAnsi="Verdana" w:cs="Arial"/>
                <w:b/>
                <w:sz w:val="20"/>
                <w:szCs w:val="24"/>
              </w:rPr>
            </w:pPr>
          </w:p>
          <w:p w:rsidR="00981EEF" w:rsidRDefault="00981EEF" w:rsidP="00571ED2">
            <w:pPr>
              <w:pStyle w:val="Footer"/>
              <w:tabs>
                <w:tab w:val="clear" w:pos="4153"/>
                <w:tab w:val="clear" w:pos="8306"/>
              </w:tabs>
              <w:rPr>
                <w:rFonts w:ascii="Verdana" w:hAnsi="Verdana" w:cs="Arial"/>
                <w:b/>
                <w:sz w:val="20"/>
                <w:szCs w:val="24"/>
              </w:rPr>
            </w:pPr>
          </w:p>
          <w:p w:rsidR="00981EEF" w:rsidRDefault="00981EEF" w:rsidP="00571ED2">
            <w:pPr>
              <w:pStyle w:val="Footer"/>
              <w:tabs>
                <w:tab w:val="clear" w:pos="4153"/>
                <w:tab w:val="clear" w:pos="8306"/>
              </w:tabs>
              <w:rPr>
                <w:rFonts w:ascii="Verdana" w:hAnsi="Verdana" w:cs="Arial"/>
                <w:b/>
                <w:sz w:val="20"/>
                <w:szCs w:val="24"/>
              </w:rPr>
            </w:pPr>
          </w:p>
          <w:p w:rsidR="00981EEF" w:rsidRDefault="00981EEF" w:rsidP="00571ED2">
            <w:pPr>
              <w:pStyle w:val="Footer"/>
              <w:tabs>
                <w:tab w:val="clear" w:pos="4153"/>
                <w:tab w:val="clear" w:pos="8306"/>
              </w:tabs>
              <w:rPr>
                <w:rFonts w:ascii="Verdana" w:hAnsi="Verdana" w:cs="Arial"/>
                <w:b/>
                <w:sz w:val="20"/>
                <w:szCs w:val="24"/>
              </w:rPr>
            </w:pPr>
          </w:p>
          <w:p w:rsidR="00981EEF" w:rsidRDefault="00981EEF" w:rsidP="00571ED2">
            <w:pPr>
              <w:pStyle w:val="Footer"/>
              <w:tabs>
                <w:tab w:val="clear" w:pos="4153"/>
                <w:tab w:val="clear" w:pos="8306"/>
              </w:tabs>
              <w:rPr>
                <w:rFonts w:ascii="Verdana" w:hAnsi="Verdana" w:cs="Arial"/>
                <w:b/>
                <w:sz w:val="20"/>
                <w:szCs w:val="24"/>
              </w:rPr>
            </w:pPr>
          </w:p>
          <w:p w:rsidR="00981EEF" w:rsidRDefault="00981EEF" w:rsidP="00571ED2">
            <w:pPr>
              <w:pStyle w:val="Footer"/>
              <w:tabs>
                <w:tab w:val="clear" w:pos="4153"/>
                <w:tab w:val="clear" w:pos="8306"/>
              </w:tabs>
              <w:rPr>
                <w:rFonts w:ascii="Verdana" w:hAnsi="Verdana" w:cs="Arial"/>
                <w:b/>
                <w:sz w:val="20"/>
                <w:szCs w:val="24"/>
              </w:rPr>
            </w:pPr>
          </w:p>
          <w:p w:rsidR="00981EEF" w:rsidRDefault="00981EEF" w:rsidP="00571ED2">
            <w:pPr>
              <w:pStyle w:val="Footer"/>
              <w:tabs>
                <w:tab w:val="clear" w:pos="4153"/>
                <w:tab w:val="clear" w:pos="8306"/>
              </w:tabs>
              <w:rPr>
                <w:rFonts w:ascii="Verdana" w:hAnsi="Verdana" w:cs="Arial"/>
                <w:b/>
                <w:sz w:val="20"/>
                <w:szCs w:val="24"/>
              </w:rPr>
            </w:pPr>
          </w:p>
          <w:p w:rsidR="00981EEF" w:rsidRDefault="00981EEF" w:rsidP="00571ED2">
            <w:pPr>
              <w:pStyle w:val="Footer"/>
              <w:tabs>
                <w:tab w:val="clear" w:pos="4153"/>
                <w:tab w:val="clear" w:pos="8306"/>
              </w:tabs>
              <w:rPr>
                <w:rFonts w:ascii="Verdana" w:hAnsi="Verdana" w:cs="Arial"/>
                <w:b/>
                <w:sz w:val="20"/>
                <w:szCs w:val="24"/>
              </w:rPr>
            </w:pPr>
          </w:p>
          <w:p w:rsidR="00981EEF" w:rsidRDefault="00981EEF" w:rsidP="00571ED2">
            <w:pPr>
              <w:pStyle w:val="Footer"/>
              <w:tabs>
                <w:tab w:val="clear" w:pos="4153"/>
                <w:tab w:val="clear" w:pos="8306"/>
              </w:tabs>
              <w:rPr>
                <w:rFonts w:ascii="Verdana" w:hAnsi="Verdana" w:cs="Arial"/>
                <w:b/>
                <w:sz w:val="20"/>
                <w:szCs w:val="24"/>
              </w:rPr>
            </w:pPr>
          </w:p>
          <w:p w:rsidR="00981EEF" w:rsidRPr="003634EE" w:rsidRDefault="00981EEF" w:rsidP="00571ED2">
            <w:pPr>
              <w:pStyle w:val="Footer"/>
              <w:tabs>
                <w:tab w:val="clear" w:pos="4153"/>
                <w:tab w:val="clear" w:pos="8306"/>
              </w:tabs>
              <w:rPr>
                <w:rFonts w:ascii="Verdana" w:hAnsi="Verdana" w:cs="Arial"/>
                <w:b/>
                <w:sz w:val="20"/>
                <w:szCs w:val="24"/>
              </w:rPr>
            </w:pPr>
          </w:p>
          <w:p w:rsidR="00981EEF" w:rsidRPr="002E2145" w:rsidRDefault="00981EEF" w:rsidP="00571ED2">
            <w:pPr>
              <w:pStyle w:val="Footer"/>
              <w:tabs>
                <w:tab w:val="clear" w:pos="4153"/>
                <w:tab w:val="clear" w:pos="8306"/>
              </w:tabs>
              <w:rPr>
                <w:rFonts w:ascii="Verdana" w:hAnsi="Verdana" w:cs="Arial"/>
                <w:sz w:val="20"/>
                <w:szCs w:val="24"/>
              </w:rPr>
            </w:pPr>
          </w:p>
        </w:tc>
        <w:tc>
          <w:tcPr>
            <w:tcW w:w="5976" w:type="dxa"/>
          </w:tcPr>
          <w:p w:rsidR="00981EEF" w:rsidRDefault="001703D7" w:rsidP="00571ED2">
            <w:pPr>
              <w:pStyle w:val="ListParagraph"/>
              <w:numPr>
                <w:ilvl w:val="0"/>
                <w:numId w:val="18"/>
              </w:numPr>
              <w:outlineLvl w:val="0"/>
              <w:rPr>
                <w:rFonts w:ascii="Verdana" w:hAnsi="Verdana" w:cs="Arial"/>
                <w:b/>
                <w:bCs/>
                <w:sz w:val="20"/>
              </w:rPr>
            </w:pPr>
            <w:r>
              <w:rPr>
                <w:rFonts w:ascii="Verdana" w:hAnsi="Verdana" w:cs="Arial"/>
                <w:bCs/>
                <w:sz w:val="20"/>
              </w:rPr>
              <w:t xml:space="preserve">NEPTS </w:t>
            </w:r>
            <w:r w:rsidR="00E5466D">
              <w:rPr>
                <w:rFonts w:ascii="Verdana" w:hAnsi="Verdana" w:cs="Arial"/>
                <w:bCs/>
                <w:sz w:val="20"/>
              </w:rPr>
              <w:t xml:space="preserve">DAG Members welcomed Leanne Hawker to the meeting. LH discussed the proposed model </w:t>
            </w:r>
            <w:r w:rsidR="004F5369">
              <w:rPr>
                <w:rFonts w:ascii="Verdana" w:hAnsi="Verdana" w:cs="Arial"/>
                <w:bCs/>
                <w:sz w:val="20"/>
              </w:rPr>
              <w:t xml:space="preserve">(Attachment: Item 2) </w:t>
            </w:r>
            <w:r w:rsidR="00E5466D">
              <w:rPr>
                <w:rFonts w:ascii="Verdana" w:hAnsi="Verdana" w:cs="Arial"/>
                <w:bCs/>
                <w:sz w:val="20"/>
              </w:rPr>
              <w:t>for capturing patient experience using the National Framework for Assuring Servi</w:t>
            </w:r>
            <w:r w:rsidR="00E27E60">
              <w:rPr>
                <w:rFonts w:ascii="Verdana" w:hAnsi="Verdana" w:cs="Arial"/>
                <w:bCs/>
                <w:sz w:val="20"/>
              </w:rPr>
              <w:t xml:space="preserve">ce Users Experience (2018). Currently </w:t>
            </w:r>
            <w:r w:rsidR="00E5466D">
              <w:rPr>
                <w:rFonts w:ascii="Verdana" w:hAnsi="Verdana" w:cs="Arial"/>
                <w:bCs/>
                <w:sz w:val="20"/>
              </w:rPr>
              <w:t xml:space="preserve">undertaken for EMS across the 5 steps framework so would be looking to follow the same approach for NEPTS. </w:t>
            </w:r>
            <w:r w:rsidR="00E5466D">
              <w:rPr>
                <w:rFonts w:ascii="Verdana" w:hAnsi="Verdana" w:cs="Arial"/>
                <w:b/>
                <w:bCs/>
                <w:sz w:val="20"/>
              </w:rPr>
              <w:t>ACTION: LH to share 5 steps model for EMS with DAG members</w:t>
            </w:r>
            <w:r w:rsidR="004369D9">
              <w:rPr>
                <w:rFonts w:ascii="Verdana" w:hAnsi="Verdana" w:cs="Arial"/>
                <w:b/>
                <w:bCs/>
                <w:sz w:val="20"/>
              </w:rPr>
              <w:br/>
            </w:r>
          </w:p>
          <w:p w:rsidR="004369D9" w:rsidRPr="00E27E60" w:rsidRDefault="004369D9" w:rsidP="00571ED2">
            <w:pPr>
              <w:pStyle w:val="ListParagraph"/>
              <w:numPr>
                <w:ilvl w:val="0"/>
                <w:numId w:val="18"/>
              </w:numPr>
              <w:outlineLvl w:val="0"/>
              <w:rPr>
                <w:rFonts w:ascii="Verdana" w:hAnsi="Verdana" w:cs="Arial"/>
                <w:b/>
                <w:bCs/>
                <w:sz w:val="20"/>
              </w:rPr>
            </w:pPr>
            <w:r>
              <w:rPr>
                <w:rFonts w:ascii="Verdana" w:hAnsi="Verdana" w:cs="Arial"/>
                <w:bCs/>
                <w:sz w:val="20"/>
              </w:rPr>
              <w:t>Previously used ‘Happy or Not’ however the data did not provide enough clarity. The ambition is to set in ‘real time’ and use the data to drill down to the real issues in order to get true value.</w:t>
            </w:r>
          </w:p>
          <w:p w:rsidR="00E27E60" w:rsidRPr="00E27E60" w:rsidRDefault="00E27E60" w:rsidP="00E27E60">
            <w:pPr>
              <w:pStyle w:val="ListParagraph"/>
              <w:ind w:left="360"/>
              <w:outlineLvl w:val="0"/>
              <w:rPr>
                <w:rFonts w:ascii="Verdana" w:hAnsi="Verdana" w:cs="Arial"/>
                <w:b/>
                <w:bCs/>
                <w:sz w:val="20"/>
              </w:rPr>
            </w:pPr>
          </w:p>
          <w:p w:rsidR="00E27E60" w:rsidRPr="00E27E60" w:rsidRDefault="00E27E60" w:rsidP="00090404">
            <w:pPr>
              <w:pStyle w:val="ListParagraph"/>
              <w:numPr>
                <w:ilvl w:val="0"/>
                <w:numId w:val="18"/>
              </w:numPr>
              <w:outlineLvl w:val="0"/>
              <w:rPr>
                <w:rFonts w:ascii="Verdana" w:hAnsi="Verdana" w:cs="Arial"/>
                <w:b/>
                <w:bCs/>
                <w:sz w:val="20"/>
              </w:rPr>
            </w:pPr>
            <w:r w:rsidRPr="00E27E60">
              <w:rPr>
                <w:rFonts w:ascii="Verdana" w:hAnsi="Verdana" w:cs="Arial"/>
                <w:bCs/>
                <w:sz w:val="20"/>
              </w:rPr>
              <w:t xml:space="preserve">MH to work with LH &amp; PECI Team to work through details and </w:t>
            </w:r>
            <w:r>
              <w:rPr>
                <w:rFonts w:ascii="Verdana" w:hAnsi="Verdana" w:cs="Arial"/>
                <w:bCs/>
                <w:sz w:val="20"/>
              </w:rPr>
              <w:t>provide</w:t>
            </w:r>
            <w:r w:rsidRPr="00E27E60">
              <w:rPr>
                <w:rFonts w:ascii="Verdana" w:hAnsi="Verdana" w:cs="Arial"/>
                <w:bCs/>
                <w:sz w:val="20"/>
              </w:rPr>
              <w:t xml:space="preserve"> </w:t>
            </w:r>
            <w:r>
              <w:rPr>
                <w:rFonts w:ascii="Verdana" w:hAnsi="Verdana" w:cs="Arial"/>
                <w:bCs/>
                <w:sz w:val="20"/>
              </w:rPr>
              <w:t xml:space="preserve">DAG members with </w:t>
            </w:r>
            <w:r w:rsidRPr="00E27E60">
              <w:rPr>
                <w:rFonts w:ascii="Verdana" w:hAnsi="Verdana" w:cs="Arial"/>
                <w:bCs/>
                <w:sz w:val="20"/>
              </w:rPr>
              <w:t xml:space="preserve">regular feedback through reporting mechanisms via DAG. </w:t>
            </w:r>
            <w:r w:rsidRPr="00E27E60">
              <w:rPr>
                <w:rFonts w:ascii="Verdana" w:hAnsi="Verdana" w:cs="Arial"/>
                <w:b/>
                <w:bCs/>
                <w:sz w:val="20"/>
              </w:rPr>
              <w:t>ACTION: MH &amp; LH to provide update at the next DAG</w:t>
            </w:r>
          </w:p>
          <w:p w:rsidR="00E27E60" w:rsidRPr="00E27E60" w:rsidRDefault="00E27E60" w:rsidP="00E27E60">
            <w:pPr>
              <w:pStyle w:val="ListParagraph"/>
              <w:rPr>
                <w:rFonts w:ascii="Verdana" w:hAnsi="Verdana" w:cs="Arial"/>
                <w:bCs/>
                <w:sz w:val="20"/>
              </w:rPr>
            </w:pPr>
          </w:p>
          <w:p w:rsidR="00A665FF" w:rsidRDefault="00E27E60" w:rsidP="00FC7D07">
            <w:pPr>
              <w:pStyle w:val="ListParagraph"/>
              <w:numPr>
                <w:ilvl w:val="0"/>
                <w:numId w:val="18"/>
              </w:numPr>
              <w:outlineLvl w:val="0"/>
              <w:rPr>
                <w:rFonts w:ascii="Verdana" w:hAnsi="Verdana" w:cs="Arial"/>
                <w:b/>
                <w:bCs/>
                <w:sz w:val="20"/>
              </w:rPr>
            </w:pPr>
            <w:r w:rsidRPr="006428AB">
              <w:rPr>
                <w:rFonts w:ascii="Verdana" w:hAnsi="Verdana" w:cs="Arial"/>
                <w:bCs/>
                <w:sz w:val="20"/>
              </w:rPr>
              <w:t>Patient Qu</w:t>
            </w:r>
            <w:r w:rsidR="001703D7">
              <w:rPr>
                <w:rFonts w:ascii="Verdana" w:hAnsi="Verdana" w:cs="Arial"/>
                <w:bCs/>
                <w:sz w:val="20"/>
              </w:rPr>
              <w:t>estionnaire to go live in March 20</w:t>
            </w:r>
            <w:r w:rsidRPr="006428AB">
              <w:rPr>
                <w:rFonts w:ascii="Verdana" w:hAnsi="Verdana" w:cs="Arial"/>
                <w:bCs/>
                <w:sz w:val="20"/>
              </w:rPr>
              <w:t>20</w:t>
            </w:r>
            <w:r w:rsidR="004369D9" w:rsidRPr="006428AB">
              <w:rPr>
                <w:rFonts w:ascii="Verdana" w:hAnsi="Verdana" w:cs="Arial"/>
                <w:bCs/>
                <w:sz w:val="20"/>
              </w:rPr>
              <w:t xml:space="preserve"> </w:t>
            </w:r>
            <w:r w:rsidR="004369D9" w:rsidRPr="006428AB">
              <w:rPr>
                <w:rFonts w:ascii="Verdana" w:hAnsi="Verdana" w:cs="Arial"/>
                <w:b/>
                <w:bCs/>
                <w:sz w:val="20"/>
              </w:rPr>
              <w:t>ACTION: LH to share draft survey ahead of go live date in March.</w:t>
            </w:r>
          </w:p>
          <w:p w:rsidR="00E15878" w:rsidRPr="00E15878" w:rsidRDefault="00E15878" w:rsidP="00E15878">
            <w:pPr>
              <w:pStyle w:val="ListParagraph"/>
              <w:rPr>
                <w:rFonts w:ascii="Verdana" w:hAnsi="Verdana" w:cs="Arial"/>
                <w:b/>
                <w:bCs/>
                <w:sz w:val="20"/>
              </w:rPr>
            </w:pPr>
          </w:p>
          <w:p w:rsidR="00E15878" w:rsidRPr="006428AB" w:rsidRDefault="00E15878" w:rsidP="00E15878">
            <w:pPr>
              <w:pStyle w:val="ListParagraph"/>
              <w:ind w:left="360"/>
              <w:outlineLvl w:val="0"/>
              <w:rPr>
                <w:rFonts w:ascii="Verdana" w:hAnsi="Verdana" w:cs="Arial"/>
                <w:b/>
                <w:bCs/>
                <w:sz w:val="20"/>
              </w:rPr>
            </w:pPr>
          </w:p>
          <w:p w:rsidR="00E27E60" w:rsidRDefault="00E27E60" w:rsidP="00E27E60">
            <w:pPr>
              <w:pStyle w:val="ListParagraph"/>
              <w:ind w:left="360"/>
              <w:outlineLvl w:val="0"/>
              <w:rPr>
                <w:rFonts w:ascii="Verdana" w:hAnsi="Verdana" w:cs="Arial"/>
                <w:b/>
                <w:bCs/>
                <w:sz w:val="20"/>
              </w:rPr>
            </w:pPr>
          </w:p>
          <w:p w:rsidR="001703D7" w:rsidRPr="007C5386" w:rsidRDefault="001703D7" w:rsidP="007C5386">
            <w:pPr>
              <w:outlineLvl w:val="0"/>
              <w:rPr>
                <w:rFonts w:ascii="Verdana" w:hAnsi="Verdana" w:cs="Arial"/>
                <w:b/>
                <w:bCs/>
                <w:sz w:val="20"/>
              </w:rPr>
            </w:pPr>
          </w:p>
        </w:tc>
        <w:tc>
          <w:tcPr>
            <w:tcW w:w="3218" w:type="dxa"/>
          </w:tcPr>
          <w:p w:rsidR="00981EEF" w:rsidRPr="002E2145" w:rsidRDefault="004F5369" w:rsidP="004F5369">
            <w:pPr>
              <w:outlineLvl w:val="0"/>
              <w:rPr>
                <w:rFonts w:ascii="Verdana" w:hAnsi="Verdana" w:cs="Arial"/>
                <w:bCs/>
                <w:sz w:val="20"/>
              </w:rPr>
            </w:pPr>
            <w:r>
              <w:rPr>
                <w:rFonts w:ascii="Verdana" w:hAnsi="Verdana" w:cs="Arial"/>
                <w:bCs/>
                <w:sz w:val="20"/>
              </w:rPr>
              <w:t>5 Step Model for EMS included (Attachment: Item 3) [JJ 13.2.20]</w:t>
            </w:r>
          </w:p>
        </w:tc>
        <w:tc>
          <w:tcPr>
            <w:tcW w:w="2149" w:type="dxa"/>
          </w:tcPr>
          <w:p w:rsidR="00981EEF" w:rsidRDefault="004F5369" w:rsidP="00571ED2">
            <w:pPr>
              <w:outlineLvl w:val="0"/>
              <w:rPr>
                <w:rFonts w:ascii="Verdana" w:hAnsi="Verdana" w:cs="Arial"/>
                <w:b/>
                <w:bCs/>
                <w:sz w:val="20"/>
              </w:rPr>
            </w:pPr>
            <w:r>
              <w:rPr>
                <w:rFonts w:ascii="Verdana" w:hAnsi="Verdana" w:cs="Arial"/>
                <w:b/>
                <w:bCs/>
                <w:sz w:val="20"/>
              </w:rPr>
              <w:t>Item 2:</w:t>
            </w:r>
          </w:p>
          <w:p w:rsidR="004F5369" w:rsidRDefault="004F5369" w:rsidP="00571ED2">
            <w:pPr>
              <w:outlineLvl w:val="0"/>
              <w:rPr>
                <w:rFonts w:ascii="Verdana" w:hAnsi="Verdana" w:cs="Arial"/>
                <w:b/>
                <w:bCs/>
                <w:sz w:val="20"/>
              </w:rPr>
            </w:pPr>
          </w:p>
          <w:bookmarkStart w:id="2" w:name="_MON_1642923329"/>
          <w:bookmarkEnd w:id="2"/>
          <w:p w:rsidR="00981EEF" w:rsidRDefault="00981EEF" w:rsidP="00571ED2">
            <w:pPr>
              <w:outlineLvl w:val="0"/>
              <w:rPr>
                <w:rFonts w:ascii="Verdana" w:hAnsi="Verdana" w:cs="Arial"/>
                <w:b/>
                <w:bCs/>
                <w:sz w:val="20"/>
              </w:rPr>
            </w:pPr>
            <w:r>
              <w:rPr>
                <w:rFonts w:ascii="Verdana" w:hAnsi="Verdana" w:cs="Arial"/>
                <w:b/>
                <w:bCs/>
                <w:sz w:val="20"/>
              </w:rPr>
              <w:object w:dxaOrig="1539" w:dyaOrig="997">
                <v:shape id="_x0000_i1026" type="#_x0000_t75" style="width:77.25pt;height:49.5pt" o:ole="">
                  <v:imagedata r:id="rId14" o:title=""/>
                </v:shape>
                <o:OLEObject Type="Embed" ProgID="Word.Document.12" ShapeID="_x0000_i1026" DrawAspect="Icon" ObjectID="_1655746992" r:id="rId15">
                  <o:FieldCodes>\s</o:FieldCodes>
                </o:OLEObject>
              </w:object>
            </w:r>
          </w:p>
          <w:p w:rsidR="004F5369" w:rsidRDefault="004F5369" w:rsidP="00571ED2">
            <w:pPr>
              <w:outlineLvl w:val="0"/>
              <w:rPr>
                <w:rFonts w:ascii="Verdana" w:hAnsi="Verdana" w:cs="Arial"/>
                <w:b/>
                <w:bCs/>
                <w:sz w:val="20"/>
              </w:rPr>
            </w:pPr>
          </w:p>
          <w:p w:rsidR="004F5369" w:rsidRDefault="004F5369" w:rsidP="00571ED2">
            <w:pPr>
              <w:outlineLvl w:val="0"/>
              <w:rPr>
                <w:rFonts w:ascii="Verdana" w:hAnsi="Verdana" w:cs="Arial"/>
                <w:b/>
                <w:bCs/>
                <w:sz w:val="20"/>
              </w:rPr>
            </w:pPr>
            <w:r>
              <w:rPr>
                <w:rFonts w:ascii="Verdana" w:hAnsi="Verdana" w:cs="Arial"/>
                <w:b/>
                <w:bCs/>
                <w:sz w:val="20"/>
              </w:rPr>
              <w:t>Item 3:</w:t>
            </w:r>
          </w:p>
          <w:p w:rsidR="00043D5E" w:rsidRDefault="00043D5E" w:rsidP="00571ED2">
            <w:pPr>
              <w:outlineLvl w:val="0"/>
              <w:rPr>
                <w:rFonts w:ascii="Verdana" w:hAnsi="Verdana" w:cs="Arial"/>
                <w:b/>
                <w:bCs/>
                <w:sz w:val="20"/>
              </w:rPr>
            </w:pPr>
          </w:p>
          <w:p w:rsidR="004F5369" w:rsidRPr="002E2145" w:rsidRDefault="004F5369" w:rsidP="00571ED2">
            <w:pPr>
              <w:outlineLvl w:val="0"/>
              <w:rPr>
                <w:rFonts w:ascii="Verdana" w:hAnsi="Verdana" w:cs="Arial"/>
                <w:b/>
                <w:bCs/>
                <w:sz w:val="20"/>
              </w:rPr>
            </w:pPr>
            <w:r>
              <w:rPr>
                <w:rFonts w:ascii="Verdana" w:hAnsi="Verdana" w:cs="Arial"/>
                <w:b/>
                <w:bCs/>
                <w:sz w:val="20"/>
              </w:rPr>
              <w:object w:dxaOrig="1539" w:dyaOrig="997">
                <v:shape id="_x0000_i1027" type="#_x0000_t75" style="width:77.25pt;height:49.5pt" o:ole="">
                  <v:imagedata r:id="rId16" o:title=""/>
                </v:shape>
                <o:OLEObject Type="Embed" ProgID="PowerPoint.Show.12" ShapeID="_x0000_i1027" DrawAspect="Icon" ObjectID="_1655746993" r:id="rId17"/>
              </w:object>
            </w: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5B3B72" w:rsidRDefault="006428AB" w:rsidP="00571ED2">
            <w:pPr>
              <w:outlineLvl w:val="0"/>
              <w:rPr>
                <w:rFonts w:ascii="Verdana" w:hAnsi="Verdana" w:cs="Arial"/>
                <w:b/>
                <w:bCs/>
              </w:rPr>
            </w:pPr>
            <w:r>
              <w:rPr>
                <w:rFonts w:ascii="Verdana" w:hAnsi="Verdana" w:cs="Arial"/>
                <w:b/>
                <w:bCs/>
              </w:rPr>
              <w:t>NEPTS Quality &amp; Delivery Framework</w:t>
            </w:r>
          </w:p>
        </w:tc>
      </w:tr>
      <w:tr w:rsidR="009E1AEC" w:rsidRPr="00783858" w:rsidTr="00BB07B9">
        <w:trPr>
          <w:trHeight w:val="774"/>
        </w:trPr>
        <w:tc>
          <w:tcPr>
            <w:tcW w:w="940" w:type="dxa"/>
          </w:tcPr>
          <w:p w:rsidR="009E1AEC" w:rsidRPr="002E2145" w:rsidRDefault="003E7BDB" w:rsidP="00571ED2">
            <w:pPr>
              <w:rPr>
                <w:rFonts w:ascii="Verdana" w:hAnsi="Verdana"/>
                <w:b/>
                <w:sz w:val="20"/>
              </w:rPr>
            </w:pPr>
            <w:r>
              <w:rPr>
                <w:rFonts w:ascii="Verdana" w:hAnsi="Verdana"/>
                <w:b/>
                <w:sz w:val="20"/>
              </w:rPr>
              <w:lastRenderedPageBreak/>
              <w:t>4</w:t>
            </w:r>
            <w:r w:rsidR="009E1AEC" w:rsidRPr="002E2145">
              <w:rPr>
                <w:rFonts w:ascii="Verdana" w:hAnsi="Verdana"/>
                <w:b/>
                <w:sz w:val="20"/>
              </w:rPr>
              <w:t>.</w:t>
            </w:r>
          </w:p>
        </w:tc>
        <w:tc>
          <w:tcPr>
            <w:tcW w:w="2885" w:type="dxa"/>
          </w:tcPr>
          <w:p w:rsidR="009E1AEC" w:rsidRPr="00BD4813" w:rsidRDefault="009E1AEC" w:rsidP="00571ED2">
            <w:pPr>
              <w:pStyle w:val="ListParagraph"/>
              <w:numPr>
                <w:ilvl w:val="0"/>
                <w:numId w:val="14"/>
              </w:numPr>
              <w:outlineLvl w:val="0"/>
              <w:rPr>
                <w:rFonts w:ascii="Verdana" w:hAnsi="Verdana" w:cs="Arial"/>
                <w:sz w:val="20"/>
              </w:rPr>
            </w:pPr>
            <w:r w:rsidRPr="003634EE">
              <w:rPr>
                <w:rFonts w:ascii="Verdana" w:hAnsi="Verdana" w:cs="Arial"/>
                <w:b/>
                <w:bCs/>
                <w:sz w:val="20"/>
              </w:rPr>
              <w:t xml:space="preserve">1% </w:t>
            </w:r>
            <w:r w:rsidR="001703D7">
              <w:rPr>
                <w:rFonts w:ascii="Verdana" w:hAnsi="Verdana" w:cs="Arial"/>
                <w:b/>
                <w:bCs/>
                <w:sz w:val="20"/>
              </w:rPr>
              <w:t xml:space="preserve">A </w:t>
            </w:r>
            <w:r w:rsidRPr="003634EE">
              <w:rPr>
                <w:rFonts w:ascii="Verdana" w:hAnsi="Verdana" w:cs="Arial"/>
                <w:b/>
                <w:bCs/>
                <w:sz w:val="20"/>
              </w:rPr>
              <w:t>Healthier Wales Transport Solutions</w:t>
            </w:r>
          </w:p>
          <w:p w:rsidR="009E1AEC" w:rsidRDefault="009E1AEC" w:rsidP="006428AB">
            <w:pPr>
              <w:ind w:left="360"/>
              <w:outlineLvl w:val="0"/>
              <w:rPr>
                <w:rFonts w:ascii="Verdana" w:hAnsi="Verdana" w:cs="Arial"/>
                <w:bCs/>
                <w:sz w:val="20"/>
              </w:rPr>
            </w:pPr>
            <w:r w:rsidRPr="00BD4813">
              <w:rPr>
                <w:rFonts w:ascii="Verdana" w:hAnsi="Verdana" w:cs="Arial"/>
                <w:bCs/>
                <w:sz w:val="20"/>
              </w:rPr>
              <w:t xml:space="preserve">- </w:t>
            </w:r>
            <w:r w:rsidR="006428AB">
              <w:rPr>
                <w:rFonts w:ascii="Verdana" w:hAnsi="Verdana" w:cs="Arial"/>
                <w:bCs/>
                <w:sz w:val="20"/>
              </w:rPr>
              <w:t>Progress to date</w:t>
            </w:r>
          </w:p>
          <w:p w:rsidR="009E1AEC" w:rsidRDefault="009E1AEC" w:rsidP="00571ED2">
            <w:pPr>
              <w:outlineLvl w:val="0"/>
              <w:rPr>
                <w:rFonts w:ascii="Verdana" w:hAnsi="Verdana" w:cs="Arial"/>
                <w:bCs/>
                <w:sz w:val="20"/>
              </w:rPr>
            </w:pPr>
          </w:p>
          <w:p w:rsidR="009E1AEC" w:rsidRDefault="009E1AEC" w:rsidP="00571ED2">
            <w:pPr>
              <w:outlineLvl w:val="0"/>
              <w:rPr>
                <w:rFonts w:ascii="Verdana" w:hAnsi="Verdana" w:cs="Arial"/>
                <w:bCs/>
                <w:sz w:val="20"/>
              </w:rPr>
            </w:pPr>
          </w:p>
          <w:p w:rsidR="009E1AEC" w:rsidRDefault="009E1AEC" w:rsidP="00571ED2">
            <w:pPr>
              <w:outlineLvl w:val="0"/>
              <w:rPr>
                <w:rFonts w:ascii="Verdana" w:hAnsi="Verdana" w:cs="Arial"/>
                <w:bCs/>
                <w:sz w:val="20"/>
              </w:rPr>
            </w:pPr>
          </w:p>
          <w:p w:rsidR="009E1AEC" w:rsidRDefault="009E1AEC" w:rsidP="00571ED2">
            <w:pPr>
              <w:outlineLvl w:val="0"/>
              <w:rPr>
                <w:rFonts w:ascii="Verdana" w:hAnsi="Verdana" w:cs="Arial"/>
                <w:bCs/>
                <w:sz w:val="20"/>
              </w:rPr>
            </w:pPr>
          </w:p>
          <w:p w:rsidR="009E1AEC" w:rsidRDefault="009E1AEC" w:rsidP="00571ED2">
            <w:pPr>
              <w:outlineLvl w:val="0"/>
              <w:rPr>
                <w:rFonts w:ascii="Verdana" w:hAnsi="Verdana" w:cs="Arial"/>
                <w:bCs/>
                <w:sz w:val="20"/>
              </w:rPr>
            </w:pPr>
          </w:p>
          <w:p w:rsidR="009E1AEC" w:rsidRDefault="009E1AEC" w:rsidP="00571ED2">
            <w:pPr>
              <w:outlineLvl w:val="0"/>
              <w:rPr>
                <w:rFonts w:ascii="Verdana" w:hAnsi="Verdana" w:cs="Arial"/>
                <w:bCs/>
                <w:sz w:val="20"/>
              </w:rPr>
            </w:pPr>
          </w:p>
          <w:p w:rsidR="009E1AEC" w:rsidRDefault="009E1AEC" w:rsidP="00571ED2">
            <w:pPr>
              <w:outlineLvl w:val="0"/>
              <w:rPr>
                <w:rFonts w:ascii="Verdana" w:hAnsi="Verdana" w:cs="Arial"/>
                <w:bCs/>
                <w:sz w:val="20"/>
              </w:rPr>
            </w:pPr>
          </w:p>
          <w:p w:rsidR="009E1AEC" w:rsidRDefault="009E1AEC" w:rsidP="00571ED2">
            <w:pPr>
              <w:outlineLvl w:val="0"/>
              <w:rPr>
                <w:rFonts w:ascii="Verdana" w:hAnsi="Verdana" w:cs="Arial"/>
                <w:bCs/>
                <w:sz w:val="20"/>
              </w:rPr>
            </w:pPr>
          </w:p>
          <w:p w:rsidR="009E1AEC" w:rsidRDefault="009E1AEC" w:rsidP="00571ED2">
            <w:pPr>
              <w:outlineLvl w:val="0"/>
              <w:rPr>
                <w:rFonts w:ascii="Verdana" w:hAnsi="Verdana" w:cs="Arial"/>
                <w:bCs/>
                <w:sz w:val="20"/>
              </w:rPr>
            </w:pPr>
          </w:p>
          <w:p w:rsidR="009E1AEC" w:rsidRDefault="009E1AEC" w:rsidP="00571ED2">
            <w:pPr>
              <w:outlineLvl w:val="0"/>
              <w:rPr>
                <w:rFonts w:ascii="Verdana" w:hAnsi="Verdana" w:cs="Arial"/>
                <w:bCs/>
                <w:sz w:val="20"/>
              </w:rPr>
            </w:pPr>
          </w:p>
          <w:p w:rsidR="009E1AEC" w:rsidRDefault="009E1AEC" w:rsidP="00571ED2">
            <w:pPr>
              <w:outlineLvl w:val="0"/>
              <w:rPr>
                <w:rFonts w:ascii="Verdana" w:hAnsi="Verdana" w:cs="Arial"/>
                <w:sz w:val="20"/>
              </w:rPr>
            </w:pPr>
            <w:r w:rsidRPr="00BD4813">
              <w:rPr>
                <w:rFonts w:ascii="Verdana" w:hAnsi="Verdana" w:cs="Arial"/>
                <w:bCs/>
                <w:sz w:val="20"/>
              </w:rPr>
              <w:br/>
            </w:r>
          </w:p>
          <w:p w:rsidR="006428AB" w:rsidRDefault="006428AB" w:rsidP="00571ED2">
            <w:pPr>
              <w:outlineLvl w:val="0"/>
              <w:rPr>
                <w:rFonts w:ascii="Verdana" w:hAnsi="Verdana" w:cs="Arial"/>
                <w:sz w:val="20"/>
              </w:rPr>
            </w:pPr>
          </w:p>
          <w:p w:rsidR="006428AB" w:rsidRDefault="006428AB" w:rsidP="00571ED2">
            <w:pPr>
              <w:outlineLvl w:val="0"/>
              <w:rPr>
                <w:rFonts w:ascii="Verdana" w:hAnsi="Verdana" w:cs="Arial"/>
                <w:sz w:val="20"/>
              </w:rPr>
            </w:pPr>
          </w:p>
          <w:p w:rsidR="006428AB" w:rsidRDefault="006428AB" w:rsidP="00571ED2">
            <w:pPr>
              <w:outlineLvl w:val="0"/>
              <w:rPr>
                <w:rFonts w:ascii="Verdana" w:hAnsi="Verdana" w:cs="Arial"/>
                <w:sz w:val="20"/>
              </w:rPr>
            </w:pPr>
          </w:p>
          <w:p w:rsidR="006428AB" w:rsidRDefault="006428AB" w:rsidP="00571ED2">
            <w:pPr>
              <w:outlineLvl w:val="0"/>
              <w:rPr>
                <w:rFonts w:ascii="Verdana" w:hAnsi="Verdana" w:cs="Arial"/>
                <w:sz w:val="20"/>
              </w:rPr>
            </w:pPr>
          </w:p>
          <w:p w:rsidR="006428AB" w:rsidRDefault="006428A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20238B" w:rsidRDefault="0020238B" w:rsidP="00571ED2">
            <w:pPr>
              <w:outlineLvl w:val="0"/>
              <w:rPr>
                <w:rFonts w:ascii="Verdana" w:hAnsi="Verdana" w:cs="Arial"/>
                <w:sz w:val="20"/>
              </w:rPr>
            </w:pPr>
          </w:p>
          <w:p w:rsidR="0030281C" w:rsidRDefault="0030281C" w:rsidP="00571ED2">
            <w:pPr>
              <w:outlineLvl w:val="0"/>
              <w:rPr>
                <w:rFonts w:ascii="Verdana" w:hAnsi="Verdana" w:cs="Arial"/>
                <w:sz w:val="20"/>
              </w:rPr>
            </w:pPr>
          </w:p>
          <w:p w:rsidR="0030281C" w:rsidRDefault="0030281C" w:rsidP="00571ED2">
            <w:pPr>
              <w:outlineLvl w:val="0"/>
              <w:rPr>
                <w:rFonts w:ascii="Verdana" w:hAnsi="Verdana" w:cs="Arial"/>
                <w:sz w:val="20"/>
              </w:rPr>
            </w:pPr>
          </w:p>
          <w:p w:rsidR="0030281C" w:rsidRDefault="0030281C" w:rsidP="00571ED2">
            <w:pPr>
              <w:outlineLvl w:val="0"/>
              <w:rPr>
                <w:rFonts w:ascii="Verdana" w:hAnsi="Verdana" w:cs="Arial"/>
                <w:sz w:val="20"/>
              </w:rPr>
            </w:pPr>
          </w:p>
          <w:p w:rsidR="0030281C" w:rsidRDefault="0030281C" w:rsidP="00571ED2">
            <w:pPr>
              <w:outlineLvl w:val="0"/>
              <w:rPr>
                <w:rFonts w:ascii="Verdana" w:hAnsi="Verdana" w:cs="Arial"/>
                <w:sz w:val="20"/>
              </w:rPr>
            </w:pPr>
          </w:p>
          <w:p w:rsidR="0030281C" w:rsidRDefault="0030281C" w:rsidP="00571ED2">
            <w:pPr>
              <w:outlineLvl w:val="0"/>
              <w:rPr>
                <w:rFonts w:ascii="Verdana" w:hAnsi="Verdana" w:cs="Arial"/>
                <w:sz w:val="20"/>
              </w:rPr>
            </w:pPr>
          </w:p>
          <w:p w:rsidR="0030281C" w:rsidRDefault="0030281C" w:rsidP="00571ED2">
            <w:pPr>
              <w:outlineLvl w:val="0"/>
              <w:rPr>
                <w:rFonts w:ascii="Verdana" w:hAnsi="Verdana" w:cs="Arial"/>
                <w:sz w:val="20"/>
              </w:rPr>
            </w:pPr>
          </w:p>
          <w:p w:rsidR="0030281C" w:rsidRDefault="0030281C" w:rsidP="00571ED2">
            <w:pPr>
              <w:outlineLvl w:val="0"/>
              <w:rPr>
                <w:rFonts w:ascii="Verdana" w:hAnsi="Verdana" w:cs="Arial"/>
                <w:sz w:val="20"/>
              </w:rPr>
            </w:pPr>
          </w:p>
          <w:p w:rsidR="0030281C" w:rsidRDefault="0030281C" w:rsidP="00571ED2">
            <w:pPr>
              <w:outlineLvl w:val="0"/>
              <w:rPr>
                <w:rFonts w:ascii="Verdana" w:hAnsi="Verdana" w:cs="Arial"/>
                <w:sz w:val="20"/>
              </w:rPr>
            </w:pPr>
          </w:p>
          <w:p w:rsidR="00B97FAE" w:rsidRDefault="00B97FAE" w:rsidP="00571ED2">
            <w:pPr>
              <w:outlineLvl w:val="0"/>
              <w:rPr>
                <w:rFonts w:ascii="Verdana" w:hAnsi="Verdana" w:cs="Arial"/>
                <w:sz w:val="20"/>
              </w:rPr>
            </w:pPr>
          </w:p>
          <w:p w:rsidR="00B97FAE" w:rsidRDefault="00B97FAE" w:rsidP="00571ED2">
            <w:pPr>
              <w:outlineLvl w:val="0"/>
              <w:rPr>
                <w:rFonts w:ascii="Verdana" w:hAnsi="Verdana" w:cs="Arial"/>
                <w:sz w:val="20"/>
              </w:rPr>
            </w:pPr>
          </w:p>
          <w:p w:rsidR="00B97FAE" w:rsidRDefault="00B97FAE" w:rsidP="00571ED2">
            <w:pPr>
              <w:outlineLvl w:val="0"/>
              <w:rPr>
                <w:rFonts w:ascii="Verdana" w:hAnsi="Verdana" w:cs="Arial"/>
                <w:sz w:val="20"/>
              </w:rPr>
            </w:pPr>
          </w:p>
          <w:p w:rsidR="00B97FAE" w:rsidRDefault="00B97FAE" w:rsidP="00571ED2">
            <w:pPr>
              <w:outlineLvl w:val="0"/>
              <w:rPr>
                <w:rFonts w:ascii="Verdana" w:hAnsi="Verdana" w:cs="Arial"/>
                <w:sz w:val="20"/>
              </w:rPr>
            </w:pPr>
          </w:p>
          <w:p w:rsidR="00B97FAE" w:rsidRDefault="00B97FAE" w:rsidP="00571ED2">
            <w:pPr>
              <w:outlineLvl w:val="0"/>
              <w:rPr>
                <w:rFonts w:ascii="Verdana" w:hAnsi="Verdana" w:cs="Arial"/>
                <w:sz w:val="20"/>
              </w:rPr>
            </w:pPr>
          </w:p>
          <w:p w:rsidR="00B97FAE" w:rsidRDefault="00B97FAE" w:rsidP="00571ED2">
            <w:pPr>
              <w:outlineLvl w:val="0"/>
              <w:rPr>
                <w:rFonts w:ascii="Verdana" w:hAnsi="Verdana" w:cs="Arial"/>
                <w:sz w:val="20"/>
              </w:rPr>
            </w:pPr>
          </w:p>
          <w:p w:rsidR="00B97FAE" w:rsidRDefault="00B97FAE" w:rsidP="00571ED2">
            <w:pPr>
              <w:outlineLvl w:val="0"/>
              <w:rPr>
                <w:rFonts w:ascii="Verdana" w:hAnsi="Verdana" w:cs="Arial"/>
                <w:sz w:val="20"/>
              </w:rPr>
            </w:pPr>
          </w:p>
          <w:p w:rsidR="00B97FAE" w:rsidRDefault="00B97FAE" w:rsidP="00571ED2">
            <w:pPr>
              <w:outlineLvl w:val="0"/>
              <w:rPr>
                <w:rFonts w:ascii="Verdana" w:hAnsi="Verdana" w:cs="Arial"/>
                <w:sz w:val="20"/>
              </w:rPr>
            </w:pPr>
          </w:p>
          <w:p w:rsidR="00B97FAE" w:rsidRDefault="00B97FAE" w:rsidP="00571ED2">
            <w:pPr>
              <w:outlineLvl w:val="0"/>
              <w:rPr>
                <w:rFonts w:ascii="Verdana" w:hAnsi="Verdana" w:cs="Arial"/>
                <w:sz w:val="20"/>
              </w:rPr>
            </w:pPr>
          </w:p>
          <w:p w:rsidR="00B97FAE" w:rsidRDefault="00B97FAE" w:rsidP="00571ED2">
            <w:pPr>
              <w:outlineLvl w:val="0"/>
              <w:rPr>
                <w:rFonts w:ascii="Verdana" w:hAnsi="Verdana" w:cs="Arial"/>
                <w:sz w:val="20"/>
              </w:rPr>
            </w:pPr>
          </w:p>
          <w:p w:rsidR="00B97FAE" w:rsidRDefault="00B97FAE" w:rsidP="00571ED2">
            <w:pPr>
              <w:outlineLvl w:val="0"/>
              <w:rPr>
                <w:rFonts w:ascii="Verdana" w:hAnsi="Verdana" w:cs="Arial"/>
                <w:sz w:val="20"/>
              </w:rPr>
            </w:pPr>
          </w:p>
          <w:p w:rsidR="00B97FAE" w:rsidRDefault="009E1AEC" w:rsidP="00B97FAE">
            <w:pPr>
              <w:rPr>
                <w:rFonts w:ascii="Verdana" w:hAnsi="Verdana" w:cs="Arial"/>
                <w:b/>
                <w:bCs/>
                <w:sz w:val="20"/>
              </w:rPr>
            </w:pPr>
            <w:r>
              <w:rPr>
                <w:rFonts w:ascii="Verdana" w:hAnsi="Verdana" w:cs="Arial"/>
                <w:b/>
                <w:bCs/>
                <w:sz w:val="20"/>
              </w:rPr>
              <w:t xml:space="preserve">b) </w:t>
            </w:r>
            <w:r w:rsidRPr="003634EE">
              <w:rPr>
                <w:rFonts w:ascii="Verdana" w:hAnsi="Verdana" w:cs="Arial"/>
                <w:b/>
                <w:bCs/>
                <w:sz w:val="20"/>
              </w:rPr>
              <w:t xml:space="preserve">Commissioning Intentions Reporting &amp; Management </w:t>
            </w:r>
          </w:p>
          <w:p w:rsidR="009E1AEC" w:rsidRDefault="009E1AEC" w:rsidP="00B97FAE">
            <w:pPr>
              <w:rPr>
                <w:rFonts w:ascii="Verdana" w:hAnsi="Verdana"/>
                <w:sz w:val="20"/>
              </w:rPr>
            </w:pPr>
            <w:r w:rsidRPr="003634EE">
              <w:rPr>
                <w:rFonts w:ascii="Verdana" w:hAnsi="Verdana" w:cs="Arial"/>
                <w:b/>
                <w:bCs/>
                <w:sz w:val="20"/>
              </w:rPr>
              <w:br/>
            </w:r>
            <w:r>
              <w:rPr>
                <w:rFonts w:ascii="Verdana" w:hAnsi="Verdana"/>
                <w:sz w:val="20"/>
              </w:rPr>
              <w:t xml:space="preserve">- </w:t>
            </w:r>
            <w:r w:rsidR="00B97FAE">
              <w:rPr>
                <w:rFonts w:ascii="Verdana" w:hAnsi="Verdana"/>
                <w:sz w:val="20"/>
              </w:rPr>
              <w:t>Progress to date (to include joint performance)</w:t>
            </w:r>
            <w:r>
              <w:rPr>
                <w:rFonts w:ascii="Verdana" w:hAnsi="Verdana"/>
                <w:sz w:val="20"/>
              </w:rPr>
              <w:br/>
            </w:r>
          </w:p>
          <w:p w:rsidR="009E1AEC" w:rsidRPr="00AB1F5C" w:rsidRDefault="009E1AEC" w:rsidP="00B97FAE">
            <w:pPr>
              <w:rPr>
                <w:rFonts w:ascii="Verdana" w:hAnsi="Verdana"/>
                <w:sz w:val="20"/>
              </w:rPr>
            </w:pPr>
          </w:p>
        </w:tc>
        <w:tc>
          <w:tcPr>
            <w:tcW w:w="5976" w:type="dxa"/>
          </w:tcPr>
          <w:p w:rsidR="0030281C" w:rsidRPr="001703D7" w:rsidRDefault="006428AB" w:rsidP="001703D7">
            <w:pPr>
              <w:pStyle w:val="ListParagraph"/>
              <w:numPr>
                <w:ilvl w:val="0"/>
                <w:numId w:val="18"/>
              </w:numPr>
              <w:outlineLvl w:val="0"/>
              <w:rPr>
                <w:rFonts w:ascii="Verdana" w:hAnsi="Verdana" w:cs="Arial"/>
                <w:bCs/>
                <w:sz w:val="20"/>
              </w:rPr>
            </w:pPr>
            <w:r>
              <w:rPr>
                <w:rFonts w:ascii="Verdana" w:hAnsi="Verdana" w:cs="Arial"/>
                <w:bCs/>
                <w:sz w:val="20"/>
              </w:rPr>
              <w:lastRenderedPageBreak/>
              <w:t>Good p</w:t>
            </w:r>
            <w:r w:rsidR="009E1AEC" w:rsidRPr="004D25AA">
              <w:rPr>
                <w:rFonts w:ascii="Verdana" w:hAnsi="Verdana" w:cs="Arial"/>
                <w:bCs/>
                <w:sz w:val="20"/>
              </w:rPr>
              <w:t xml:space="preserve">rogress being made </w:t>
            </w:r>
            <w:r w:rsidR="00043D5E">
              <w:rPr>
                <w:rFonts w:ascii="Verdana" w:hAnsi="Verdana" w:cs="Arial"/>
                <w:bCs/>
                <w:sz w:val="20"/>
              </w:rPr>
              <w:t>with Transport Solutions</w:t>
            </w:r>
            <w:r w:rsidR="009E1AEC" w:rsidRPr="004D25AA">
              <w:rPr>
                <w:rFonts w:ascii="Verdana" w:hAnsi="Verdana" w:cs="Arial"/>
                <w:bCs/>
                <w:sz w:val="20"/>
              </w:rPr>
              <w:t>:</w:t>
            </w:r>
          </w:p>
          <w:p w:rsidR="005F2A03" w:rsidRDefault="006428AB" w:rsidP="006428AB">
            <w:pPr>
              <w:pStyle w:val="ListParagraph"/>
              <w:numPr>
                <w:ilvl w:val="0"/>
                <w:numId w:val="19"/>
              </w:numPr>
              <w:outlineLvl w:val="0"/>
              <w:rPr>
                <w:rFonts w:ascii="Verdana" w:hAnsi="Verdana" w:cs="Arial"/>
                <w:bCs/>
                <w:sz w:val="20"/>
              </w:rPr>
            </w:pPr>
            <w:r>
              <w:rPr>
                <w:rFonts w:ascii="Verdana" w:hAnsi="Verdana" w:cs="Arial"/>
                <w:bCs/>
                <w:sz w:val="20"/>
              </w:rPr>
              <w:t xml:space="preserve">Dedicated Work streams in place (Pre-contact, Contact, Analysis &amp; Review, Alternative Provision) all with a clear audit trail and robust reporting mechanisms. </w:t>
            </w:r>
            <w:r w:rsidR="005F2A03">
              <w:rPr>
                <w:rFonts w:ascii="Verdana" w:hAnsi="Verdana" w:cs="Arial"/>
                <w:b/>
                <w:bCs/>
                <w:sz w:val="20"/>
              </w:rPr>
              <w:t xml:space="preserve">ACTION: Summary of </w:t>
            </w:r>
            <w:proofErr w:type="spellStart"/>
            <w:r w:rsidR="005F2A03">
              <w:rPr>
                <w:rFonts w:ascii="Verdana" w:hAnsi="Verdana" w:cs="Arial"/>
                <w:b/>
                <w:bCs/>
                <w:sz w:val="20"/>
              </w:rPr>
              <w:t>Workstreams</w:t>
            </w:r>
            <w:proofErr w:type="spellEnd"/>
            <w:r w:rsidR="005F2A03">
              <w:rPr>
                <w:rFonts w:ascii="Verdana" w:hAnsi="Verdana" w:cs="Arial"/>
                <w:b/>
                <w:bCs/>
                <w:sz w:val="20"/>
              </w:rPr>
              <w:t xml:space="preserve"> to be sent to DAG members</w:t>
            </w:r>
            <w:r w:rsidR="003453AA">
              <w:rPr>
                <w:rFonts w:ascii="Verdana" w:hAnsi="Verdana" w:cs="Arial"/>
                <w:b/>
                <w:bCs/>
                <w:sz w:val="20"/>
              </w:rPr>
              <w:br/>
            </w:r>
          </w:p>
          <w:p w:rsidR="00971913" w:rsidRPr="00971913" w:rsidRDefault="006428AB" w:rsidP="00971913">
            <w:pPr>
              <w:pStyle w:val="ListParagraph"/>
              <w:numPr>
                <w:ilvl w:val="0"/>
                <w:numId w:val="19"/>
              </w:numPr>
              <w:outlineLvl w:val="0"/>
              <w:rPr>
                <w:rFonts w:ascii="Verdana" w:hAnsi="Verdana" w:cs="Arial"/>
                <w:bCs/>
                <w:sz w:val="20"/>
              </w:rPr>
            </w:pPr>
            <w:r w:rsidRPr="003453AA">
              <w:rPr>
                <w:rFonts w:ascii="Verdana" w:hAnsi="Verdana" w:cs="Arial"/>
                <w:bCs/>
                <w:sz w:val="20"/>
              </w:rPr>
              <w:t>Regular updates to be provided to DAG members and EASC Joint Committee</w:t>
            </w:r>
            <w:r w:rsidR="003453AA" w:rsidRPr="003453AA">
              <w:rPr>
                <w:rFonts w:ascii="Verdana" w:hAnsi="Verdana" w:cs="Arial"/>
                <w:bCs/>
                <w:sz w:val="20"/>
              </w:rPr>
              <w:t xml:space="preserve">. </w:t>
            </w:r>
            <w:r w:rsidR="003453AA" w:rsidRPr="003453AA">
              <w:rPr>
                <w:rFonts w:ascii="Verdana" w:hAnsi="Verdana" w:cs="Arial"/>
                <w:b/>
                <w:bCs/>
                <w:sz w:val="20"/>
              </w:rPr>
              <w:t xml:space="preserve">ACTION: JR to update EASC Joint Committee </w:t>
            </w:r>
            <w:r w:rsidR="003453AA">
              <w:rPr>
                <w:rFonts w:ascii="Verdana" w:hAnsi="Verdana" w:cs="Arial"/>
                <w:b/>
                <w:bCs/>
                <w:sz w:val="20"/>
              </w:rPr>
              <w:t>in March</w:t>
            </w:r>
            <w:r w:rsidR="001703D7">
              <w:rPr>
                <w:rFonts w:ascii="Verdana" w:hAnsi="Verdana" w:cs="Arial"/>
                <w:b/>
                <w:bCs/>
                <w:sz w:val="20"/>
              </w:rPr>
              <w:t xml:space="preserve"> 20</w:t>
            </w:r>
            <w:r w:rsidR="003453AA">
              <w:rPr>
                <w:rFonts w:ascii="Verdana" w:hAnsi="Verdana" w:cs="Arial"/>
                <w:b/>
                <w:bCs/>
                <w:sz w:val="20"/>
              </w:rPr>
              <w:t xml:space="preserve">20 </w:t>
            </w:r>
            <w:r w:rsidR="003453AA" w:rsidRPr="003453AA">
              <w:rPr>
                <w:rFonts w:ascii="Verdana" w:hAnsi="Verdana" w:cs="Arial"/>
                <w:b/>
                <w:bCs/>
                <w:sz w:val="20"/>
              </w:rPr>
              <w:t>on current progress and request</w:t>
            </w:r>
            <w:r w:rsidR="003453AA">
              <w:rPr>
                <w:rFonts w:ascii="Verdana" w:hAnsi="Verdana" w:cs="Arial"/>
                <w:b/>
                <w:bCs/>
                <w:sz w:val="20"/>
              </w:rPr>
              <w:t xml:space="preserve"> clarification</w:t>
            </w:r>
            <w:r w:rsidR="003453AA" w:rsidRPr="003453AA">
              <w:rPr>
                <w:rFonts w:ascii="Verdana" w:hAnsi="Verdana" w:cs="Arial"/>
                <w:b/>
                <w:bCs/>
                <w:sz w:val="20"/>
              </w:rPr>
              <w:t xml:space="preserve"> from </w:t>
            </w:r>
            <w:r w:rsidR="003453AA">
              <w:rPr>
                <w:rFonts w:ascii="Verdana" w:hAnsi="Verdana" w:cs="Arial"/>
                <w:b/>
                <w:bCs/>
                <w:sz w:val="20"/>
              </w:rPr>
              <w:t xml:space="preserve">all </w:t>
            </w:r>
            <w:r w:rsidR="003453AA" w:rsidRPr="003453AA">
              <w:rPr>
                <w:rFonts w:ascii="Verdana" w:hAnsi="Verdana" w:cs="Arial"/>
                <w:b/>
                <w:bCs/>
                <w:sz w:val="20"/>
              </w:rPr>
              <w:t>Chief Executive</w:t>
            </w:r>
            <w:r w:rsidR="003453AA">
              <w:rPr>
                <w:rFonts w:ascii="Verdana" w:hAnsi="Verdana" w:cs="Arial"/>
                <w:b/>
                <w:bCs/>
                <w:sz w:val="20"/>
              </w:rPr>
              <w:t>s as to</w:t>
            </w:r>
            <w:r w:rsidR="003453AA" w:rsidRPr="003453AA">
              <w:rPr>
                <w:rFonts w:ascii="Verdana" w:hAnsi="Verdana" w:cs="Arial"/>
                <w:b/>
                <w:bCs/>
                <w:sz w:val="20"/>
              </w:rPr>
              <w:t xml:space="preserve"> the ‘needs’ f</w:t>
            </w:r>
            <w:r w:rsidR="003453AA">
              <w:rPr>
                <w:rFonts w:ascii="Verdana" w:hAnsi="Verdana" w:cs="Arial"/>
                <w:b/>
                <w:bCs/>
                <w:sz w:val="20"/>
              </w:rPr>
              <w:t>rom each Health Board</w:t>
            </w:r>
            <w:r w:rsidR="00971913">
              <w:rPr>
                <w:rFonts w:ascii="Verdana" w:hAnsi="Verdana" w:cs="Arial"/>
                <w:b/>
                <w:bCs/>
                <w:sz w:val="20"/>
              </w:rPr>
              <w:t>.</w:t>
            </w:r>
          </w:p>
          <w:p w:rsidR="003453AA" w:rsidRPr="003453AA" w:rsidRDefault="003453AA" w:rsidP="003453AA">
            <w:pPr>
              <w:outlineLvl w:val="0"/>
              <w:rPr>
                <w:rFonts w:ascii="Verdana" w:hAnsi="Verdana" w:cs="Arial"/>
                <w:bCs/>
                <w:sz w:val="20"/>
              </w:rPr>
            </w:pPr>
          </w:p>
          <w:p w:rsidR="006428AB" w:rsidRPr="005F2A03" w:rsidRDefault="006428AB" w:rsidP="006428AB">
            <w:pPr>
              <w:pStyle w:val="ListParagraph"/>
              <w:numPr>
                <w:ilvl w:val="0"/>
                <w:numId w:val="19"/>
              </w:numPr>
              <w:outlineLvl w:val="0"/>
              <w:rPr>
                <w:rFonts w:ascii="Verdana" w:hAnsi="Verdana" w:cs="Arial"/>
                <w:bCs/>
                <w:sz w:val="20"/>
              </w:rPr>
            </w:pPr>
            <w:r>
              <w:rPr>
                <w:rFonts w:ascii="Verdana" w:hAnsi="Verdana" w:cs="Arial"/>
                <w:bCs/>
                <w:sz w:val="20"/>
              </w:rPr>
              <w:t>Internal</w:t>
            </w:r>
            <w:r w:rsidR="007E5A27">
              <w:rPr>
                <w:rFonts w:ascii="Verdana" w:hAnsi="Verdana" w:cs="Arial"/>
                <w:bCs/>
                <w:sz w:val="20"/>
              </w:rPr>
              <w:t xml:space="preserve"> Steering Group set up. </w:t>
            </w:r>
            <w:r w:rsidR="007E5A27">
              <w:rPr>
                <w:rFonts w:ascii="Verdana" w:hAnsi="Verdana" w:cs="Arial"/>
                <w:b/>
                <w:bCs/>
                <w:sz w:val="20"/>
              </w:rPr>
              <w:t>ACTION: Health Board representatives are invited to join the Steering group. Please email Sharon Brown if you wish to join: (</w:t>
            </w:r>
            <w:hyperlink r:id="rId18" w:history="1">
              <w:r w:rsidR="007E5A27">
                <w:rPr>
                  <w:rStyle w:val="Hyperlink"/>
                  <w:rFonts w:ascii="Verdana" w:hAnsi="Verdana" w:cs="Arial"/>
                  <w:b/>
                  <w:bCs/>
                  <w:sz w:val="20"/>
                </w:rPr>
                <w:t>Sharon.Brown4@wales.nhs.uk</w:t>
              </w:r>
            </w:hyperlink>
            <w:r w:rsidR="007E5A27">
              <w:rPr>
                <w:rFonts w:ascii="Verdana" w:hAnsi="Verdana" w:cs="Arial"/>
                <w:b/>
                <w:bCs/>
                <w:sz w:val="20"/>
              </w:rPr>
              <w:t xml:space="preserve">) </w:t>
            </w:r>
            <w:r w:rsidR="003453AA">
              <w:rPr>
                <w:rFonts w:ascii="Verdana" w:hAnsi="Verdana" w:cs="Arial"/>
                <w:b/>
                <w:bCs/>
                <w:sz w:val="20"/>
              </w:rPr>
              <w:br/>
            </w:r>
          </w:p>
          <w:p w:rsidR="005F2A03" w:rsidRPr="0020238B" w:rsidRDefault="007F11D5" w:rsidP="006428AB">
            <w:pPr>
              <w:pStyle w:val="ListParagraph"/>
              <w:numPr>
                <w:ilvl w:val="0"/>
                <w:numId w:val="19"/>
              </w:numPr>
              <w:outlineLvl w:val="0"/>
              <w:rPr>
                <w:rFonts w:ascii="Verdana" w:hAnsi="Verdana" w:cs="Arial"/>
                <w:bCs/>
                <w:sz w:val="20"/>
              </w:rPr>
            </w:pPr>
            <w:r>
              <w:rPr>
                <w:rFonts w:ascii="Verdana" w:hAnsi="Verdana" w:cs="Arial"/>
                <w:bCs/>
                <w:sz w:val="20"/>
              </w:rPr>
              <w:t xml:space="preserve">Group 1 looking at the key messages and developing communication plan. </w:t>
            </w:r>
            <w:r>
              <w:rPr>
                <w:rFonts w:ascii="Verdana" w:hAnsi="Verdana" w:cs="Arial"/>
                <w:b/>
                <w:bCs/>
                <w:sz w:val="20"/>
              </w:rPr>
              <w:t xml:space="preserve">ACTION: OB &amp; MH to share </w:t>
            </w:r>
            <w:r w:rsidR="0030281C">
              <w:rPr>
                <w:rFonts w:ascii="Verdana" w:hAnsi="Verdana" w:cs="Arial"/>
                <w:b/>
                <w:bCs/>
                <w:sz w:val="20"/>
              </w:rPr>
              <w:t>Communication &amp; Engagement plan</w:t>
            </w:r>
            <w:r>
              <w:rPr>
                <w:rFonts w:ascii="Verdana" w:hAnsi="Verdana" w:cs="Arial"/>
                <w:b/>
                <w:bCs/>
                <w:sz w:val="20"/>
              </w:rPr>
              <w:t xml:space="preserve"> and key messages at the next DAG (March’20)</w:t>
            </w:r>
          </w:p>
          <w:p w:rsidR="0020238B" w:rsidRDefault="0020238B" w:rsidP="0020238B">
            <w:pPr>
              <w:ind w:left="360"/>
              <w:outlineLvl w:val="0"/>
              <w:rPr>
                <w:rFonts w:ascii="Verdana" w:hAnsi="Verdana" w:cs="Arial"/>
                <w:bCs/>
                <w:sz w:val="20"/>
              </w:rPr>
            </w:pPr>
          </w:p>
          <w:p w:rsidR="003453AA" w:rsidRDefault="003453AA" w:rsidP="0020238B">
            <w:pPr>
              <w:pStyle w:val="ListParagraph"/>
              <w:numPr>
                <w:ilvl w:val="0"/>
                <w:numId w:val="18"/>
              </w:numPr>
              <w:outlineLvl w:val="0"/>
              <w:rPr>
                <w:rFonts w:ascii="Verdana" w:hAnsi="Verdana" w:cs="Arial"/>
                <w:bCs/>
                <w:sz w:val="20"/>
              </w:rPr>
            </w:pPr>
            <w:r>
              <w:rPr>
                <w:rFonts w:ascii="Verdana" w:hAnsi="Verdana" w:cs="Arial"/>
                <w:bCs/>
                <w:sz w:val="20"/>
              </w:rPr>
              <w:t xml:space="preserve">The Future Model will be rolled out to deliver Welsh Health Circular in full and to deliver improvements in line with Commissioning Intentions 2019/20. This will involve direct engagement with Welsh Government, CHC, </w:t>
            </w:r>
            <w:r w:rsidR="002F413E">
              <w:rPr>
                <w:rFonts w:ascii="Verdana" w:hAnsi="Verdana" w:cs="Arial"/>
                <w:bCs/>
                <w:sz w:val="20"/>
              </w:rPr>
              <w:t>and Executive</w:t>
            </w:r>
            <w:r>
              <w:rPr>
                <w:rFonts w:ascii="Verdana" w:hAnsi="Verdana" w:cs="Arial"/>
                <w:bCs/>
                <w:sz w:val="20"/>
              </w:rPr>
              <w:t xml:space="preserve"> Boards etc.</w:t>
            </w:r>
          </w:p>
          <w:p w:rsidR="00971913" w:rsidRPr="00971913" w:rsidRDefault="00971913" w:rsidP="00971913">
            <w:pPr>
              <w:outlineLvl w:val="0"/>
              <w:rPr>
                <w:rFonts w:ascii="Verdana" w:hAnsi="Verdana" w:cs="Arial"/>
                <w:bCs/>
                <w:sz w:val="20"/>
              </w:rPr>
            </w:pPr>
          </w:p>
          <w:p w:rsidR="0020238B" w:rsidRDefault="003453AA" w:rsidP="0020238B">
            <w:pPr>
              <w:pStyle w:val="ListParagraph"/>
              <w:numPr>
                <w:ilvl w:val="0"/>
                <w:numId w:val="18"/>
              </w:numPr>
              <w:outlineLvl w:val="0"/>
              <w:rPr>
                <w:rFonts w:ascii="Verdana" w:hAnsi="Verdana" w:cs="Arial"/>
                <w:bCs/>
                <w:sz w:val="20"/>
              </w:rPr>
            </w:pPr>
            <w:r>
              <w:rPr>
                <w:rFonts w:ascii="Verdana" w:hAnsi="Verdana" w:cs="Arial"/>
                <w:bCs/>
                <w:sz w:val="20"/>
              </w:rPr>
              <w:t xml:space="preserve">Overall aim to introduce a pan wales approach as each Health Board works slightly different. </w:t>
            </w:r>
            <w:r w:rsidR="00971913">
              <w:rPr>
                <w:rFonts w:ascii="Verdana" w:hAnsi="Verdana" w:cs="Arial"/>
                <w:bCs/>
                <w:sz w:val="20"/>
              </w:rPr>
              <w:t>T</w:t>
            </w:r>
            <w:r>
              <w:rPr>
                <w:rFonts w:ascii="Verdana" w:hAnsi="Verdana" w:cs="Arial"/>
                <w:bCs/>
                <w:sz w:val="20"/>
              </w:rPr>
              <w:t>his will be in line with the NEPTS Business Case</w:t>
            </w:r>
            <w:r>
              <w:rPr>
                <w:rFonts w:ascii="Verdana" w:hAnsi="Verdana" w:cs="Arial"/>
                <w:bCs/>
                <w:sz w:val="20"/>
              </w:rPr>
              <w:br/>
            </w:r>
          </w:p>
          <w:p w:rsidR="003453AA" w:rsidRDefault="003453AA" w:rsidP="0020238B">
            <w:pPr>
              <w:pStyle w:val="ListParagraph"/>
              <w:numPr>
                <w:ilvl w:val="0"/>
                <w:numId w:val="18"/>
              </w:numPr>
              <w:outlineLvl w:val="0"/>
              <w:rPr>
                <w:rFonts w:ascii="Verdana" w:hAnsi="Verdana" w:cs="Arial"/>
                <w:bCs/>
                <w:sz w:val="20"/>
              </w:rPr>
            </w:pPr>
            <w:r>
              <w:rPr>
                <w:rFonts w:ascii="Verdana" w:hAnsi="Verdana" w:cs="Arial"/>
                <w:bCs/>
                <w:sz w:val="20"/>
              </w:rPr>
              <w:t>Risk &amp; Impact assessments will be undertaken and form part of the Internal Steering Group.</w:t>
            </w:r>
            <w:r>
              <w:rPr>
                <w:rFonts w:ascii="Verdana" w:hAnsi="Verdana" w:cs="Arial"/>
                <w:bCs/>
                <w:sz w:val="20"/>
              </w:rPr>
              <w:br/>
            </w:r>
          </w:p>
          <w:p w:rsidR="00B97FAE" w:rsidRDefault="0030281C" w:rsidP="00B97FAE">
            <w:pPr>
              <w:pStyle w:val="ListParagraph"/>
              <w:numPr>
                <w:ilvl w:val="0"/>
                <w:numId w:val="18"/>
              </w:numPr>
              <w:outlineLvl w:val="0"/>
              <w:rPr>
                <w:rFonts w:ascii="Verdana" w:hAnsi="Verdana" w:cs="Arial"/>
                <w:bCs/>
                <w:sz w:val="20"/>
              </w:rPr>
            </w:pPr>
            <w:r>
              <w:rPr>
                <w:rFonts w:ascii="Verdana" w:hAnsi="Verdana" w:cs="Arial"/>
                <w:bCs/>
                <w:sz w:val="20"/>
              </w:rPr>
              <w:t xml:space="preserve">MH gave update on progress with Group 2 (Attachment: Item 5). Patient Passport Scheme is being rolled out to establish eligibility and to improve </w:t>
            </w:r>
            <w:r>
              <w:rPr>
                <w:rFonts w:ascii="Verdana" w:hAnsi="Verdana" w:cs="Arial"/>
                <w:bCs/>
                <w:sz w:val="20"/>
              </w:rPr>
              <w:lastRenderedPageBreak/>
              <w:t xml:space="preserve">booking processes. </w:t>
            </w:r>
            <w:r w:rsidR="00B97FAE">
              <w:rPr>
                <w:rFonts w:ascii="Verdana" w:hAnsi="Verdana" w:cs="Arial"/>
                <w:bCs/>
                <w:sz w:val="20"/>
              </w:rPr>
              <w:t>The new process will be rolled out in two phases:</w:t>
            </w:r>
          </w:p>
          <w:p w:rsidR="00B97FAE" w:rsidRDefault="00B97FAE" w:rsidP="00B97FAE">
            <w:pPr>
              <w:pStyle w:val="ListParagraph"/>
              <w:numPr>
                <w:ilvl w:val="1"/>
                <w:numId w:val="18"/>
              </w:numPr>
              <w:outlineLvl w:val="0"/>
              <w:rPr>
                <w:rFonts w:ascii="Verdana" w:hAnsi="Verdana" w:cs="Arial"/>
                <w:bCs/>
                <w:sz w:val="20"/>
              </w:rPr>
            </w:pPr>
            <w:r>
              <w:rPr>
                <w:rFonts w:ascii="Verdana" w:hAnsi="Verdana" w:cs="Arial"/>
                <w:bCs/>
                <w:sz w:val="20"/>
              </w:rPr>
              <w:t>Phase 1 – Direct patient contact</w:t>
            </w:r>
          </w:p>
          <w:p w:rsidR="00B97FAE" w:rsidRPr="00B97FAE" w:rsidRDefault="00B97FAE" w:rsidP="00B97FAE">
            <w:pPr>
              <w:pStyle w:val="ListParagraph"/>
              <w:numPr>
                <w:ilvl w:val="1"/>
                <w:numId w:val="18"/>
              </w:numPr>
              <w:outlineLvl w:val="0"/>
              <w:rPr>
                <w:rFonts w:ascii="Verdana" w:hAnsi="Verdana" w:cs="Arial"/>
                <w:bCs/>
                <w:sz w:val="20"/>
              </w:rPr>
            </w:pPr>
            <w:r>
              <w:rPr>
                <w:rFonts w:ascii="Verdana" w:hAnsi="Verdana" w:cs="Arial"/>
                <w:bCs/>
                <w:sz w:val="20"/>
              </w:rPr>
              <w:t>Phase 2 – HCP Contact</w:t>
            </w:r>
          </w:p>
          <w:p w:rsidR="00B97FAE" w:rsidRDefault="00B97FAE" w:rsidP="00B97FAE">
            <w:pPr>
              <w:pStyle w:val="ListParagraph"/>
              <w:ind w:left="360"/>
              <w:outlineLvl w:val="0"/>
              <w:rPr>
                <w:rFonts w:ascii="Verdana" w:hAnsi="Verdana" w:cs="Arial"/>
                <w:bCs/>
                <w:sz w:val="20"/>
              </w:rPr>
            </w:pPr>
          </w:p>
          <w:p w:rsidR="00B97FAE" w:rsidRPr="00B97FAE" w:rsidRDefault="0030281C" w:rsidP="00B97FAE">
            <w:pPr>
              <w:pStyle w:val="ListParagraph"/>
              <w:numPr>
                <w:ilvl w:val="0"/>
                <w:numId w:val="28"/>
              </w:numPr>
              <w:outlineLvl w:val="0"/>
              <w:rPr>
                <w:rFonts w:ascii="Verdana" w:hAnsi="Verdana" w:cs="Arial"/>
                <w:bCs/>
                <w:sz w:val="20"/>
              </w:rPr>
            </w:pPr>
            <w:r w:rsidRPr="00B97FAE">
              <w:rPr>
                <w:rFonts w:ascii="Verdana" w:hAnsi="Verdana" w:cs="Arial"/>
                <w:bCs/>
                <w:sz w:val="20"/>
              </w:rPr>
              <w:t xml:space="preserve">Concerns were </w:t>
            </w:r>
            <w:r w:rsidR="00B97FAE" w:rsidRPr="00B97FAE">
              <w:rPr>
                <w:rFonts w:ascii="Verdana" w:hAnsi="Verdana" w:cs="Arial"/>
                <w:bCs/>
                <w:sz w:val="20"/>
              </w:rPr>
              <w:t>raised by DAG members regarding:</w:t>
            </w:r>
          </w:p>
          <w:p w:rsidR="003453AA" w:rsidRPr="00B97FAE" w:rsidRDefault="00B97FAE" w:rsidP="00B97FAE">
            <w:pPr>
              <w:pStyle w:val="ListParagraph"/>
              <w:numPr>
                <w:ilvl w:val="1"/>
                <w:numId w:val="18"/>
              </w:numPr>
              <w:outlineLvl w:val="0"/>
              <w:rPr>
                <w:rFonts w:ascii="Verdana" w:hAnsi="Verdana" w:cs="Arial"/>
                <w:bCs/>
                <w:sz w:val="20"/>
              </w:rPr>
            </w:pPr>
            <w:r>
              <w:rPr>
                <w:rFonts w:ascii="Verdana" w:hAnsi="Verdana" w:cs="Arial"/>
                <w:bCs/>
                <w:sz w:val="20"/>
              </w:rPr>
              <w:t>T</w:t>
            </w:r>
            <w:r w:rsidR="0030281C">
              <w:rPr>
                <w:rFonts w:ascii="Verdana" w:hAnsi="Verdana" w:cs="Arial"/>
                <w:bCs/>
                <w:sz w:val="20"/>
              </w:rPr>
              <w:t>erminology of ‘passport’</w:t>
            </w:r>
            <w:r>
              <w:rPr>
                <w:rFonts w:ascii="Verdana" w:hAnsi="Verdana" w:cs="Arial"/>
                <w:bCs/>
                <w:sz w:val="20"/>
              </w:rPr>
              <w:t xml:space="preserve"> as a number of provisions are already in place within Health Boards using this terminology. </w:t>
            </w:r>
            <w:r>
              <w:rPr>
                <w:rFonts w:ascii="Verdana" w:hAnsi="Verdana" w:cs="Arial"/>
                <w:b/>
                <w:bCs/>
                <w:sz w:val="20"/>
              </w:rPr>
              <w:t>ACTION: MH &amp; AO to change terminology for Passport Scheme</w:t>
            </w:r>
          </w:p>
          <w:p w:rsidR="00B97FAE" w:rsidRPr="00971913" w:rsidRDefault="00B97FAE" w:rsidP="00B97FAE">
            <w:pPr>
              <w:pStyle w:val="ListParagraph"/>
              <w:numPr>
                <w:ilvl w:val="1"/>
                <w:numId w:val="18"/>
              </w:numPr>
              <w:outlineLvl w:val="0"/>
              <w:rPr>
                <w:rFonts w:ascii="Verdana" w:hAnsi="Verdana" w:cs="Arial"/>
                <w:bCs/>
                <w:sz w:val="20"/>
              </w:rPr>
            </w:pPr>
            <w:r w:rsidRPr="00B97FAE">
              <w:rPr>
                <w:rFonts w:ascii="Verdana" w:hAnsi="Verdana" w:cs="Arial"/>
                <w:bCs/>
                <w:sz w:val="20"/>
              </w:rPr>
              <w:t xml:space="preserve">Avoiding duplication of work &amp; not to be a repetitive process for patients accessing the scheme. </w:t>
            </w:r>
            <w:r>
              <w:rPr>
                <w:rFonts w:ascii="Verdana" w:hAnsi="Verdana" w:cs="Arial"/>
                <w:b/>
                <w:bCs/>
                <w:sz w:val="20"/>
              </w:rPr>
              <w:t xml:space="preserve">ACTION: MH to provide clarity at next DAG around new process taking on board comments raised. </w:t>
            </w:r>
          </w:p>
          <w:p w:rsidR="00971913" w:rsidRDefault="00971913" w:rsidP="00971913">
            <w:pPr>
              <w:outlineLvl w:val="0"/>
              <w:rPr>
                <w:rFonts w:ascii="Verdana" w:hAnsi="Verdana" w:cs="Arial"/>
                <w:bCs/>
                <w:sz w:val="20"/>
              </w:rPr>
            </w:pPr>
          </w:p>
          <w:p w:rsidR="00E15878" w:rsidRDefault="00E15878" w:rsidP="00971913">
            <w:pPr>
              <w:outlineLvl w:val="0"/>
              <w:rPr>
                <w:rFonts w:ascii="Verdana" w:hAnsi="Verdana" w:cs="Arial"/>
                <w:bCs/>
                <w:sz w:val="20"/>
              </w:rPr>
            </w:pPr>
          </w:p>
          <w:p w:rsidR="009E1AEC" w:rsidRDefault="009E1AEC" w:rsidP="00571ED2">
            <w:pPr>
              <w:pStyle w:val="ListParagraph"/>
              <w:numPr>
                <w:ilvl w:val="0"/>
                <w:numId w:val="21"/>
              </w:numPr>
              <w:outlineLvl w:val="0"/>
              <w:rPr>
                <w:rFonts w:ascii="Verdana" w:hAnsi="Verdana" w:cs="Arial"/>
                <w:bCs/>
                <w:sz w:val="20"/>
              </w:rPr>
            </w:pPr>
            <w:r w:rsidRPr="00732465">
              <w:rPr>
                <w:rFonts w:ascii="Verdana" w:hAnsi="Verdana" w:cs="Arial"/>
                <w:bCs/>
                <w:sz w:val="20"/>
              </w:rPr>
              <w:t>Through the DAG, it will ensure that all Health Boards are kept informed</w:t>
            </w:r>
            <w:r w:rsidR="00CC515B">
              <w:rPr>
                <w:rFonts w:ascii="Verdana" w:hAnsi="Verdana" w:cs="Arial"/>
                <w:bCs/>
                <w:sz w:val="20"/>
              </w:rPr>
              <w:t xml:space="preserve"> on progress updates</w:t>
            </w:r>
            <w:r w:rsidRPr="00732465">
              <w:rPr>
                <w:rFonts w:ascii="Verdana" w:hAnsi="Verdana" w:cs="Arial"/>
                <w:bCs/>
                <w:sz w:val="20"/>
              </w:rPr>
              <w:t>, and it will be an open and transparent process as we move towards a dedicated Transfer &amp; Discharge Service. Being able to model the benefits will provide assurance to front line staff and drive forward service improvements.</w:t>
            </w:r>
            <w:r w:rsidR="00CC515B">
              <w:rPr>
                <w:rFonts w:ascii="Verdana" w:hAnsi="Verdana" w:cs="Arial"/>
                <w:bCs/>
                <w:sz w:val="20"/>
              </w:rPr>
              <w:br/>
            </w:r>
          </w:p>
          <w:p w:rsidR="00CC515B" w:rsidRDefault="00CC515B" w:rsidP="00571ED2">
            <w:pPr>
              <w:pStyle w:val="ListParagraph"/>
              <w:numPr>
                <w:ilvl w:val="0"/>
                <w:numId w:val="21"/>
              </w:numPr>
              <w:outlineLvl w:val="0"/>
              <w:rPr>
                <w:rFonts w:ascii="Verdana" w:hAnsi="Verdana" w:cs="Arial"/>
                <w:bCs/>
                <w:sz w:val="20"/>
              </w:rPr>
            </w:pPr>
            <w:r>
              <w:rPr>
                <w:rFonts w:ascii="Verdana" w:hAnsi="Verdana" w:cs="Arial"/>
                <w:bCs/>
                <w:sz w:val="20"/>
              </w:rPr>
              <w:t>Internal working groups set up and in progress.</w:t>
            </w:r>
          </w:p>
          <w:p w:rsidR="00CC515B" w:rsidRDefault="00CC515B" w:rsidP="00CC515B">
            <w:pPr>
              <w:pStyle w:val="ListParagraph"/>
              <w:numPr>
                <w:ilvl w:val="1"/>
                <w:numId w:val="21"/>
              </w:numPr>
              <w:outlineLvl w:val="0"/>
              <w:rPr>
                <w:rFonts w:ascii="Verdana" w:hAnsi="Verdana" w:cs="Arial"/>
                <w:bCs/>
                <w:sz w:val="20"/>
              </w:rPr>
            </w:pPr>
            <w:r>
              <w:rPr>
                <w:rFonts w:ascii="Verdana" w:hAnsi="Verdana" w:cs="Arial"/>
                <w:bCs/>
                <w:sz w:val="20"/>
              </w:rPr>
              <w:t>Reduce on the day cancellations</w:t>
            </w:r>
          </w:p>
          <w:p w:rsidR="00CC515B" w:rsidRDefault="00CC515B" w:rsidP="00CC515B">
            <w:pPr>
              <w:pStyle w:val="ListParagraph"/>
              <w:numPr>
                <w:ilvl w:val="1"/>
                <w:numId w:val="21"/>
              </w:numPr>
              <w:outlineLvl w:val="0"/>
              <w:rPr>
                <w:rFonts w:ascii="Verdana" w:hAnsi="Verdana" w:cs="Arial"/>
                <w:bCs/>
                <w:sz w:val="20"/>
              </w:rPr>
            </w:pPr>
            <w:r>
              <w:rPr>
                <w:rFonts w:ascii="Verdana" w:hAnsi="Verdana" w:cs="Arial"/>
                <w:bCs/>
                <w:sz w:val="20"/>
              </w:rPr>
              <w:t>Reduce on the day aborts</w:t>
            </w:r>
          </w:p>
          <w:p w:rsidR="00CC515B" w:rsidRDefault="00CC515B" w:rsidP="00CC515B">
            <w:pPr>
              <w:pStyle w:val="ListParagraph"/>
              <w:numPr>
                <w:ilvl w:val="1"/>
                <w:numId w:val="21"/>
              </w:numPr>
              <w:outlineLvl w:val="0"/>
              <w:rPr>
                <w:rFonts w:ascii="Verdana" w:hAnsi="Verdana" w:cs="Arial"/>
                <w:bCs/>
                <w:sz w:val="20"/>
              </w:rPr>
            </w:pPr>
            <w:r>
              <w:rPr>
                <w:rFonts w:ascii="Verdana" w:hAnsi="Verdana" w:cs="Arial"/>
                <w:bCs/>
                <w:sz w:val="20"/>
              </w:rPr>
              <w:t>Reduce on the day bookings</w:t>
            </w:r>
          </w:p>
          <w:p w:rsidR="00CC515B" w:rsidRPr="004D25AA" w:rsidRDefault="00CC515B" w:rsidP="00971913">
            <w:pPr>
              <w:pStyle w:val="ListParagraph"/>
              <w:ind w:left="360"/>
              <w:outlineLvl w:val="0"/>
              <w:rPr>
                <w:rFonts w:ascii="Verdana" w:hAnsi="Verdana" w:cs="Arial"/>
                <w:bCs/>
                <w:sz w:val="20"/>
              </w:rPr>
            </w:pPr>
            <w:r>
              <w:rPr>
                <w:rFonts w:ascii="Verdana" w:hAnsi="Verdana" w:cs="Arial"/>
                <w:b/>
                <w:bCs/>
                <w:sz w:val="20"/>
              </w:rPr>
              <w:t>ACTION: Highlight reports to be presented at next DAG</w:t>
            </w:r>
            <w:r>
              <w:rPr>
                <w:rFonts w:ascii="Verdana" w:hAnsi="Verdana" w:cs="Arial"/>
                <w:bCs/>
                <w:sz w:val="20"/>
              </w:rPr>
              <w:t xml:space="preserve"> </w:t>
            </w:r>
          </w:p>
        </w:tc>
        <w:tc>
          <w:tcPr>
            <w:tcW w:w="3218" w:type="dxa"/>
          </w:tcPr>
          <w:p w:rsidR="009E1AEC" w:rsidRDefault="005F2A03" w:rsidP="005F2A03">
            <w:pPr>
              <w:outlineLvl w:val="0"/>
              <w:rPr>
                <w:rFonts w:ascii="Verdana" w:hAnsi="Verdana" w:cs="Arial"/>
                <w:bCs/>
                <w:sz w:val="20"/>
              </w:rPr>
            </w:pPr>
            <w:r>
              <w:rPr>
                <w:rFonts w:ascii="Verdana" w:hAnsi="Verdana" w:cs="Arial"/>
                <w:bCs/>
                <w:sz w:val="20"/>
              </w:rPr>
              <w:lastRenderedPageBreak/>
              <w:t>Work stream summary enclosed (Attachment: Item 4) [JJ 13.02.20]</w:t>
            </w:r>
            <w:r>
              <w:rPr>
                <w:rFonts w:ascii="Verdana" w:hAnsi="Verdana" w:cs="Arial"/>
                <w:bCs/>
                <w:sz w:val="20"/>
              </w:rPr>
              <w:br/>
            </w:r>
          </w:p>
          <w:p w:rsidR="005F2A03" w:rsidRDefault="005F2A03" w:rsidP="005F2A03">
            <w:pPr>
              <w:outlineLvl w:val="0"/>
              <w:rPr>
                <w:rFonts w:ascii="Verdana" w:hAnsi="Verdana" w:cs="Arial"/>
                <w:bCs/>
                <w:sz w:val="20"/>
              </w:rPr>
            </w:pPr>
            <w:r>
              <w:rPr>
                <w:rFonts w:ascii="Verdana" w:hAnsi="Verdana" w:cs="Arial"/>
                <w:bCs/>
                <w:sz w:val="20"/>
              </w:rPr>
              <w:t>Joanne Jones (SBUHB) has offered to join the steering group. Other HB representatives also welcome [JJ 13.02.20]</w:t>
            </w: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B969A4" w:rsidRDefault="00B969A4" w:rsidP="005F2A03">
            <w:pPr>
              <w:outlineLvl w:val="0"/>
              <w:rPr>
                <w:rFonts w:ascii="Verdana" w:hAnsi="Verdana" w:cs="Arial"/>
                <w:bCs/>
                <w:sz w:val="20"/>
              </w:rPr>
            </w:pPr>
          </w:p>
          <w:p w:rsidR="00971913" w:rsidRPr="002E2145" w:rsidRDefault="00971913" w:rsidP="005F2A03">
            <w:pPr>
              <w:outlineLvl w:val="0"/>
              <w:rPr>
                <w:rFonts w:ascii="Verdana" w:hAnsi="Verdana" w:cs="Arial"/>
                <w:bCs/>
                <w:sz w:val="20"/>
              </w:rPr>
            </w:pPr>
          </w:p>
        </w:tc>
        <w:tc>
          <w:tcPr>
            <w:tcW w:w="2149" w:type="dxa"/>
          </w:tcPr>
          <w:p w:rsidR="009E1AEC" w:rsidRDefault="005F2A03" w:rsidP="00571ED2">
            <w:pPr>
              <w:outlineLvl w:val="0"/>
              <w:rPr>
                <w:rFonts w:ascii="Verdana" w:hAnsi="Verdana" w:cs="Arial"/>
                <w:b/>
                <w:bCs/>
                <w:sz w:val="20"/>
              </w:rPr>
            </w:pPr>
            <w:r>
              <w:rPr>
                <w:rFonts w:ascii="Verdana" w:hAnsi="Verdana" w:cs="Arial"/>
                <w:b/>
                <w:bCs/>
                <w:sz w:val="20"/>
              </w:rPr>
              <w:lastRenderedPageBreak/>
              <w:t>Item 4:</w:t>
            </w:r>
          </w:p>
          <w:p w:rsidR="00043D5E" w:rsidRDefault="00043D5E" w:rsidP="00571ED2">
            <w:pPr>
              <w:outlineLvl w:val="0"/>
              <w:rPr>
                <w:rFonts w:ascii="Verdana" w:hAnsi="Verdana" w:cs="Arial"/>
                <w:b/>
                <w:bCs/>
                <w:sz w:val="20"/>
              </w:rPr>
            </w:pPr>
          </w:p>
          <w:bookmarkStart w:id="3" w:name="_MON_1643107812"/>
          <w:bookmarkEnd w:id="3"/>
          <w:p w:rsidR="005F2A03" w:rsidRDefault="005F2A03" w:rsidP="00571ED2">
            <w:pPr>
              <w:outlineLvl w:val="0"/>
              <w:rPr>
                <w:rFonts w:ascii="Verdana" w:hAnsi="Verdana" w:cs="Arial"/>
                <w:b/>
                <w:bCs/>
                <w:sz w:val="20"/>
              </w:rPr>
            </w:pPr>
            <w:r>
              <w:rPr>
                <w:rFonts w:ascii="Verdana" w:hAnsi="Verdana" w:cs="Arial"/>
                <w:b/>
                <w:bCs/>
                <w:sz w:val="20"/>
              </w:rPr>
              <w:object w:dxaOrig="1539" w:dyaOrig="997">
                <v:shape id="_x0000_i1028" type="#_x0000_t75" style="width:77.25pt;height:49.5pt" o:ole="">
                  <v:imagedata r:id="rId19" o:title=""/>
                </v:shape>
                <o:OLEObject Type="Embed" ProgID="Word.Document.12" ShapeID="_x0000_i1028" DrawAspect="Icon" ObjectID="_1655746994" r:id="rId20">
                  <o:FieldCodes>\s</o:FieldCodes>
                </o:OLEObject>
              </w:object>
            </w: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r>
              <w:rPr>
                <w:rFonts w:ascii="Verdana" w:hAnsi="Verdana" w:cs="Arial"/>
                <w:b/>
                <w:bCs/>
                <w:sz w:val="20"/>
              </w:rPr>
              <w:t>Item 5:</w:t>
            </w:r>
          </w:p>
          <w:p w:rsidR="0030281C" w:rsidRDefault="0030281C" w:rsidP="00571ED2">
            <w:pPr>
              <w:outlineLvl w:val="0"/>
              <w:rPr>
                <w:rFonts w:ascii="Verdana" w:hAnsi="Verdana" w:cs="Arial"/>
                <w:b/>
                <w:bCs/>
                <w:sz w:val="20"/>
              </w:rPr>
            </w:pPr>
          </w:p>
          <w:p w:rsidR="0030281C" w:rsidRDefault="0030281C" w:rsidP="00571ED2">
            <w:pPr>
              <w:outlineLvl w:val="0"/>
              <w:rPr>
                <w:rFonts w:ascii="Verdana" w:hAnsi="Verdana" w:cs="Arial"/>
                <w:b/>
                <w:bCs/>
                <w:sz w:val="20"/>
              </w:rPr>
            </w:pPr>
            <w:r>
              <w:rPr>
                <w:rFonts w:ascii="Verdana" w:hAnsi="Verdana" w:cs="Arial"/>
                <w:b/>
                <w:bCs/>
                <w:sz w:val="20"/>
              </w:rPr>
              <w:object w:dxaOrig="1539" w:dyaOrig="997">
                <v:shape id="_x0000_i1029" type="#_x0000_t75" style="width:77.25pt;height:49.5pt" o:ole="">
                  <v:imagedata r:id="rId21" o:title=""/>
                </v:shape>
                <o:OLEObject Type="Embed" ProgID="PowerPoint.Show.12" ShapeID="_x0000_i1029" DrawAspect="Icon" ObjectID="_1655746995" r:id="rId22"/>
              </w:object>
            </w: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7C5386" w:rsidRDefault="007C5386" w:rsidP="00571ED2">
            <w:pPr>
              <w:outlineLvl w:val="0"/>
              <w:rPr>
                <w:rFonts w:ascii="Verdana" w:hAnsi="Verdana" w:cs="Arial"/>
                <w:b/>
                <w:bCs/>
                <w:sz w:val="20"/>
              </w:rPr>
            </w:pPr>
          </w:p>
          <w:p w:rsidR="007C5386" w:rsidRDefault="007C5386"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Default="00971913" w:rsidP="00571ED2">
            <w:pPr>
              <w:outlineLvl w:val="0"/>
              <w:rPr>
                <w:rFonts w:ascii="Verdana" w:hAnsi="Verdana" w:cs="Arial"/>
                <w:b/>
                <w:bCs/>
                <w:sz w:val="20"/>
              </w:rPr>
            </w:pPr>
          </w:p>
          <w:p w:rsidR="00971913" w:rsidRPr="002E2145" w:rsidRDefault="00971913" w:rsidP="00571ED2">
            <w:pPr>
              <w:outlineLvl w:val="0"/>
              <w:rPr>
                <w:rFonts w:ascii="Verdana" w:hAnsi="Verdana" w:cs="Arial"/>
                <w:b/>
                <w:bCs/>
                <w:sz w:val="20"/>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5B3B72" w:rsidRDefault="003F027A" w:rsidP="00571ED2">
            <w:pPr>
              <w:outlineLvl w:val="0"/>
              <w:rPr>
                <w:rFonts w:ascii="Verdana" w:hAnsi="Verdana" w:cs="Arial"/>
                <w:b/>
                <w:bCs/>
              </w:rPr>
            </w:pPr>
            <w:proofErr w:type="spellStart"/>
            <w:r>
              <w:rPr>
                <w:rFonts w:ascii="Verdana" w:hAnsi="Verdana" w:cs="Arial"/>
                <w:b/>
                <w:bCs/>
              </w:rPr>
              <w:lastRenderedPageBreak/>
              <w:t>Qliksense</w:t>
            </w:r>
            <w:proofErr w:type="spellEnd"/>
          </w:p>
        </w:tc>
      </w:tr>
      <w:tr w:rsidR="009E1AEC" w:rsidRPr="00783858" w:rsidTr="00BB07B9">
        <w:trPr>
          <w:trHeight w:val="173"/>
        </w:trPr>
        <w:tc>
          <w:tcPr>
            <w:tcW w:w="940" w:type="dxa"/>
          </w:tcPr>
          <w:p w:rsidR="009E1AEC" w:rsidRPr="002E2145" w:rsidRDefault="003E7BDB" w:rsidP="00571ED2">
            <w:pPr>
              <w:jc w:val="center"/>
              <w:rPr>
                <w:rFonts w:ascii="Verdana" w:hAnsi="Verdana"/>
                <w:b/>
                <w:sz w:val="20"/>
                <w:szCs w:val="20"/>
              </w:rPr>
            </w:pPr>
            <w:r>
              <w:rPr>
                <w:rFonts w:ascii="Verdana" w:hAnsi="Verdana"/>
                <w:b/>
                <w:sz w:val="20"/>
                <w:szCs w:val="20"/>
              </w:rPr>
              <w:lastRenderedPageBreak/>
              <w:t>5</w:t>
            </w:r>
            <w:r w:rsidR="009E1AEC" w:rsidRPr="002E2145">
              <w:rPr>
                <w:rFonts w:ascii="Verdana" w:hAnsi="Verdana"/>
                <w:b/>
                <w:sz w:val="20"/>
                <w:szCs w:val="20"/>
              </w:rPr>
              <w:t>.</w:t>
            </w:r>
          </w:p>
        </w:tc>
        <w:tc>
          <w:tcPr>
            <w:tcW w:w="2885" w:type="dxa"/>
          </w:tcPr>
          <w:p w:rsidR="009E1AEC" w:rsidRDefault="003F027A" w:rsidP="00571ED2">
            <w:pPr>
              <w:outlineLvl w:val="0"/>
              <w:rPr>
                <w:rFonts w:ascii="Verdana" w:hAnsi="Verdana"/>
                <w:sz w:val="20"/>
              </w:rPr>
            </w:pPr>
            <w:bookmarkStart w:id="4" w:name="_MailEndCompose"/>
            <w:bookmarkEnd w:id="4"/>
            <w:proofErr w:type="spellStart"/>
            <w:r>
              <w:rPr>
                <w:rFonts w:ascii="Verdana" w:hAnsi="Verdana" w:cs="Arial"/>
                <w:b/>
                <w:sz w:val="20"/>
              </w:rPr>
              <w:t>Qliksense</w:t>
            </w:r>
            <w:proofErr w:type="spellEnd"/>
            <w:r>
              <w:rPr>
                <w:rFonts w:ascii="Verdana" w:hAnsi="Verdana" w:cs="Arial"/>
                <w:b/>
                <w:sz w:val="20"/>
              </w:rPr>
              <w:t xml:space="preserve"> </w:t>
            </w:r>
            <w:r w:rsidR="00B969A4">
              <w:rPr>
                <w:rFonts w:ascii="Verdana" w:hAnsi="Verdana" w:cs="Arial"/>
                <w:b/>
                <w:sz w:val="20"/>
              </w:rPr>
              <w:t>Demonstration</w:t>
            </w:r>
          </w:p>
          <w:p w:rsidR="009E1AEC" w:rsidRPr="002E2145" w:rsidRDefault="009E1AEC" w:rsidP="00571ED2">
            <w:pPr>
              <w:rPr>
                <w:szCs w:val="20"/>
              </w:rPr>
            </w:pPr>
          </w:p>
        </w:tc>
        <w:tc>
          <w:tcPr>
            <w:tcW w:w="5976" w:type="dxa"/>
          </w:tcPr>
          <w:p w:rsidR="00B969A4" w:rsidRPr="00B969A4" w:rsidRDefault="00B969A4" w:rsidP="00571ED2">
            <w:pPr>
              <w:pStyle w:val="ListParagraph"/>
              <w:numPr>
                <w:ilvl w:val="0"/>
                <w:numId w:val="22"/>
              </w:numPr>
              <w:outlineLvl w:val="0"/>
              <w:rPr>
                <w:rFonts w:ascii="Verdana" w:hAnsi="Verdana"/>
                <w:sz w:val="20"/>
                <w:szCs w:val="20"/>
              </w:rPr>
            </w:pPr>
            <w:proofErr w:type="spellStart"/>
            <w:r w:rsidRPr="00B969A4">
              <w:rPr>
                <w:rFonts w:ascii="Verdana" w:hAnsi="Verdana"/>
                <w:sz w:val="20"/>
                <w:szCs w:val="20"/>
              </w:rPr>
              <w:t>Qliksense</w:t>
            </w:r>
            <w:proofErr w:type="spellEnd"/>
            <w:r w:rsidRPr="00B969A4">
              <w:rPr>
                <w:rFonts w:ascii="Verdana" w:hAnsi="Verdana"/>
                <w:sz w:val="20"/>
                <w:szCs w:val="20"/>
              </w:rPr>
              <w:t xml:space="preserve"> data was well received and DAG members thanked AE &amp; BR for the demonstration</w:t>
            </w:r>
            <w:r>
              <w:rPr>
                <w:rFonts w:ascii="Verdana" w:hAnsi="Verdana"/>
                <w:sz w:val="20"/>
                <w:szCs w:val="20"/>
              </w:rPr>
              <w:t>s</w:t>
            </w:r>
            <w:r w:rsidRPr="00B969A4">
              <w:rPr>
                <w:rFonts w:ascii="Verdana" w:hAnsi="Verdana"/>
                <w:sz w:val="20"/>
                <w:szCs w:val="20"/>
              </w:rPr>
              <w:t xml:space="preserve">. </w:t>
            </w:r>
            <w:r>
              <w:rPr>
                <w:rFonts w:ascii="Verdana" w:hAnsi="Verdana"/>
                <w:sz w:val="20"/>
                <w:szCs w:val="20"/>
              </w:rPr>
              <w:t>All members agreed to</w:t>
            </w:r>
            <w:r w:rsidRPr="00B969A4">
              <w:rPr>
                <w:rFonts w:ascii="Verdana" w:hAnsi="Verdana"/>
                <w:sz w:val="20"/>
                <w:szCs w:val="20"/>
              </w:rPr>
              <w:t xml:space="preserve"> utilise the data at Tier 2 &amp; 3 meetings to identify where we can work together to reduce failed discharges, aborts &amp; cancellations</w:t>
            </w:r>
            <w:r w:rsidRPr="00B969A4">
              <w:rPr>
                <w:rFonts w:ascii="Verdana" w:hAnsi="Verdana"/>
                <w:b/>
                <w:sz w:val="20"/>
                <w:szCs w:val="20"/>
              </w:rPr>
              <w:t xml:space="preserve">. </w:t>
            </w:r>
            <w:r>
              <w:rPr>
                <w:rFonts w:ascii="Verdana" w:hAnsi="Verdana"/>
                <w:b/>
                <w:sz w:val="20"/>
                <w:szCs w:val="20"/>
              </w:rPr>
              <w:br/>
            </w:r>
          </w:p>
          <w:p w:rsidR="00B969A4" w:rsidRPr="00B969A4" w:rsidRDefault="00B969A4" w:rsidP="00571ED2">
            <w:pPr>
              <w:pStyle w:val="ListParagraph"/>
              <w:numPr>
                <w:ilvl w:val="0"/>
                <w:numId w:val="22"/>
              </w:numPr>
              <w:outlineLvl w:val="0"/>
              <w:rPr>
                <w:rFonts w:ascii="Verdana" w:hAnsi="Verdana"/>
                <w:sz w:val="20"/>
                <w:szCs w:val="20"/>
              </w:rPr>
            </w:pPr>
            <w:r>
              <w:rPr>
                <w:rFonts w:ascii="Verdana" w:hAnsi="Verdana"/>
                <w:sz w:val="20"/>
                <w:szCs w:val="20"/>
              </w:rPr>
              <w:t xml:space="preserve">Important to feedback to EASC joint committee and include the data in summary reports. </w:t>
            </w:r>
            <w:r>
              <w:rPr>
                <w:rFonts w:ascii="Verdana" w:hAnsi="Verdana"/>
                <w:b/>
                <w:sz w:val="20"/>
                <w:szCs w:val="20"/>
              </w:rPr>
              <w:t>ACTION: JR to</w:t>
            </w:r>
            <w:r w:rsidR="00971913">
              <w:rPr>
                <w:rFonts w:ascii="Verdana" w:hAnsi="Verdana"/>
                <w:b/>
                <w:sz w:val="20"/>
                <w:szCs w:val="20"/>
              </w:rPr>
              <w:t xml:space="preserve"> link with AE to develop Performance report f</w:t>
            </w:r>
            <w:r>
              <w:rPr>
                <w:rFonts w:ascii="Verdana" w:hAnsi="Verdana"/>
                <w:b/>
                <w:sz w:val="20"/>
                <w:szCs w:val="20"/>
              </w:rPr>
              <w:t>o</w:t>
            </w:r>
            <w:r w:rsidR="00971913">
              <w:rPr>
                <w:rFonts w:ascii="Verdana" w:hAnsi="Verdana"/>
                <w:b/>
                <w:sz w:val="20"/>
                <w:szCs w:val="20"/>
              </w:rPr>
              <w:t>r</w:t>
            </w:r>
            <w:r>
              <w:rPr>
                <w:rFonts w:ascii="Verdana" w:hAnsi="Verdana"/>
                <w:b/>
                <w:sz w:val="20"/>
                <w:szCs w:val="20"/>
              </w:rPr>
              <w:t xml:space="preserve"> EASC.</w:t>
            </w:r>
            <w:r>
              <w:rPr>
                <w:rFonts w:ascii="Verdana" w:hAnsi="Verdana"/>
                <w:b/>
                <w:sz w:val="20"/>
                <w:szCs w:val="20"/>
              </w:rPr>
              <w:br/>
            </w:r>
          </w:p>
          <w:p w:rsidR="003E7BDB" w:rsidRPr="003E7BDB" w:rsidRDefault="00B969A4" w:rsidP="00971913">
            <w:pPr>
              <w:pStyle w:val="ListParagraph"/>
              <w:numPr>
                <w:ilvl w:val="0"/>
                <w:numId w:val="22"/>
              </w:numPr>
              <w:outlineLvl w:val="0"/>
              <w:rPr>
                <w:rFonts w:ascii="Verdana" w:hAnsi="Verdana"/>
                <w:sz w:val="20"/>
                <w:szCs w:val="20"/>
              </w:rPr>
            </w:pPr>
            <w:r>
              <w:rPr>
                <w:rFonts w:ascii="Verdana" w:hAnsi="Verdana"/>
                <w:sz w:val="20"/>
                <w:szCs w:val="20"/>
              </w:rPr>
              <w:t xml:space="preserve">JJ suggested it would be beneficial (especially for Tier 3 meetings) for Operational Managers to provide regular reports / handouts for the meeting to drill down to specific problem areas. </w:t>
            </w:r>
            <w:r>
              <w:rPr>
                <w:rFonts w:ascii="Verdana" w:hAnsi="Verdana"/>
                <w:sz w:val="20"/>
                <w:szCs w:val="20"/>
              </w:rPr>
              <w:br/>
            </w:r>
            <w:r>
              <w:rPr>
                <w:rFonts w:ascii="Verdana" w:hAnsi="Verdana"/>
                <w:b/>
                <w:sz w:val="20"/>
                <w:szCs w:val="20"/>
              </w:rPr>
              <w:t>ACTION: AE to speak to operational colleagues to draft reports/handouts for each meeting.</w:t>
            </w:r>
            <w:r>
              <w:rPr>
                <w:rFonts w:ascii="Verdana" w:hAnsi="Verdana"/>
                <w:b/>
                <w:sz w:val="20"/>
                <w:szCs w:val="20"/>
              </w:rPr>
              <w:br/>
              <w:t>ACTION: AE to share example of reports used in Hywel Dda</w:t>
            </w:r>
          </w:p>
          <w:p w:rsidR="003E7BDB" w:rsidRPr="003E7BDB" w:rsidRDefault="003E7BDB" w:rsidP="003E7BDB">
            <w:pPr>
              <w:pStyle w:val="ListParagraph"/>
              <w:ind w:left="360"/>
              <w:outlineLvl w:val="0"/>
              <w:rPr>
                <w:rFonts w:ascii="Verdana" w:hAnsi="Verdana"/>
                <w:sz w:val="20"/>
                <w:szCs w:val="20"/>
              </w:rPr>
            </w:pPr>
          </w:p>
          <w:p w:rsidR="009E1AEC" w:rsidRPr="00971913" w:rsidRDefault="003E7BDB" w:rsidP="00971913">
            <w:pPr>
              <w:pStyle w:val="ListParagraph"/>
              <w:numPr>
                <w:ilvl w:val="0"/>
                <w:numId w:val="22"/>
              </w:numPr>
              <w:outlineLvl w:val="0"/>
              <w:rPr>
                <w:rFonts w:ascii="Verdana" w:hAnsi="Verdana"/>
                <w:sz w:val="20"/>
                <w:szCs w:val="20"/>
              </w:rPr>
            </w:pPr>
            <w:r>
              <w:rPr>
                <w:rFonts w:ascii="Verdana" w:hAnsi="Verdana"/>
                <w:sz w:val="20"/>
                <w:szCs w:val="20"/>
              </w:rPr>
              <w:t>New Performance Measures Framework report agreed with WAST</w:t>
            </w:r>
            <w:r w:rsidR="002F413E">
              <w:rPr>
                <w:rFonts w:ascii="Verdana" w:hAnsi="Verdana"/>
                <w:sz w:val="20"/>
                <w:szCs w:val="20"/>
              </w:rPr>
              <w:t xml:space="preserve"> Management Group</w:t>
            </w:r>
            <w:r>
              <w:rPr>
                <w:rFonts w:ascii="Verdana" w:hAnsi="Verdana"/>
                <w:sz w:val="20"/>
                <w:szCs w:val="20"/>
              </w:rPr>
              <w:t xml:space="preserve">. </w:t>
            </w:r>
            <w:r>
              <w:rPr>
                <w:rFonts w:ascii="Verdana" w:hAnsi="Verdana"/>
                <w:b/>
                <w:sz w:val="20"/>
                <w:szCs w:val="20"/>
              </w:rPr>
              <w:t>ACTION: MH to roll out to all Tier 3 meetings and share with DAG members</w:t>
            </w:r>
            <w:r w:rsidR="00B969A4">
              <w:rPr>
                <w:rFonts w:ascii="Verdana" w:hAnsi="Verdana"/>
                <w:b/>
                <w:sz w:val="20"/>
                <w:szCs w:val="20"/>
              </w:rPr>
              <w:br/>
            </w:r>
          </w:p>
        </w:tc>
        <w:tc>
          <w:tcPr>
            <w:tcW w:w="3218" w:type="dxa"/>
          </w:tcPr>
          <w:p w:rsidR="009E1AEC" w:rsidRPr="00163D95" w:rsidRDefault="00971913" w:rsidP="00571ED2">
            <w:pPr>
              <w:outlineLvl w:val="0"/>
              <w:rPr>
                <w:rFonts w:ascii="Verdana" w:hAnsi="Verdana" w:cs="Arial"/>
                <w:bCs/>
                <w:sz w:val="20"/>
                <w:szCs w:val="20"/>
              </w:rPr>
            </w:pPr>
            <w:r>
              <w:rPr>
                <w:rFonts w:ascii="Verdana" w:hAnsi="Verdana" w:cs="Arial"/>
                <w:bCs/>
                <w:sz w:val="20"/>
                <w:szCs w:val="20"/>
              </w:rPr>
              <w:t>Example reports used in Hywel Dda (Attachment: Item 6)</w:t>
            </w:r>
          </w:p>
        </w:tc>
        <w:tc>
          <w:tcPr>
            <w:tcW w:w="2149" w:type="dxa"/>
          </w:tcPr>
          <w:p w:rsidR="00971913" w:rsidRDefault="00971913" w:rsidP="00971913">
            <w:pPr>
              <w:outlineLvl w:val="0"/>
              <w:rPr>
                <w:rFonts w:ascii="Verdana" w:hAnsi="Verdana" w:cs="Arial"/>
                <w:b/>
                <w:bCs/>
                <w:sz w:val="20"/>
              </w:rPr>
            </w:pPr>
            <w:r>
              <w:rPr>
                <w:rFonts w:ascii="Verdana" w:hAnsi="Verdana" w:cs="Arial"/>
                <w:b/>
                <w:bCs/>
                <w:sz w:val="20"/>
              </w:rPr>
              <w:t>Item 6:</w:t>
            </w:r>
          </w:p>
          <w:p w:rsidR="00971913" w:rsidRDefault="00971913" w:rsidP="00971913">
            <w:pPr>
              <w:outlineLvl w:val="0"/>
              <w:rPr>
                <w:rFonts w:ascii="Verdana" w:hAnsi="Verdana" w:cs="Arial"/>
                <w:b/>
                <w:bCs/>
                <w:sz w:val="20"/>
              </w:rPr>
            </w:pPr>
          </w:p>
          <w:bookmarkStart w:id="5" w:name="_MON_1643175608"/>
          <w:bookmarkEnd w:id="5"/>
          <w:p w:rsidR="00971913" w:rsidRDefault="00971913" w:rsidP="00971913">
            <w:pPr>
              <w:outlineLvl w:val="0"/>
              <w:rPr>
                <w:rFonts w:ascii="Verdana" w:hAnsi="Verdana" w:cs="Arial"/>
                <w:b/>
                <w:bCs/>
                <w:sz w:val="20"/>
              </w:rPr>
            </w:pPr>
            <w:r>
              <w:rPr>
                <w:rFonts w:ascii="Verdana" w:hAnsi="Verdana" w:cs="Arial"/>
                <w:b/>
                <w:bCs/>
                <w:sz w:val="20"/>
              </w:rPr>
              <w:object w:dxaOrig="1539" w:dyaOrig="997">
                <v:shape id="_x0000_i1030" type="#_x0000_t75" style="width:77.25pt;height:49.5pt" o:ole="">
                  <v:imagedata r:id="rId23" o:title=""/>
                </v:shape>
                <o:OLEObject Type="Embed" ProgID="Word.Document.12" ShapeID="_x0000_i1030" DrawAspect="Icon" ObjectID="_1655746996" r:id="rId24">
                  <o:FieldCodes>\s</o:FieldCodes>
                </o:OLEObject>
              </w:object>
            </w: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Default="009E1AEC" w:rsidP="00571ED2">
            <w:pPr>
              <w:outlineLvl w:val="0"/>
              <w:rPr>
                <w:rFonts w:ascii="Verdana" w:hAnsi="Verdana" w:cs="Arial"/>
                <w:bCs/>
                <w:sz w:val="20"/>
                <w:szCs w:val="20"/>
              </w:rPr>
            </w:pPr>
          </w:p>
          <w:p w:rsidR="009E1AEC" w:rsidRPr="00D73582" w:rsidRDefault="009E1AEC" w:rsidP="00571ED2">
            <w:pPr>
              <w:outlineLvl w:val="0"/>
              <w:rPr>
                <w:rFonts w:ascii="Verdana" w:hAnsi="Verdana" w:cs="Arial"/>
                <w:bCs/>
                <w:sz w:val="20"/>
                <w:szCs w:val="20"/>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B969A4" w:rsidRDefault="00E24935" w:rsidP="00571ED2">
            <w:pPr>
              <w:outlineLvl w:val="0"/>
              <w:rPr>
                <w:rFonts w:ascii="Verdana" w:hAnsi="Verdana" w:cs="Arial"/>
                <w:b/>
                <w:bCs/>
                <w:sz w:val="20"/>
                <w:highlight w:val="yellow"/>
              </w:rPr>
            </w:pPr>
            <w:r>
              <w:rPr>
                <w:rFonts w:ascii="Verdana" w:hAnsi="Verdana" w:cs="Arial"/>
                <w:b/>
                <w:bCs/>
              </w:rPr>
              <w:t>Tier 2 &amp; 3 Meeting</w:t>
            </w:r>
            <w:r w:rsidR="002F413E">
              <w:rPr>
                <w:rFonts w:ascii="Verdana" w:hAnsi="Verdana" w:cs="Arial"/>
                <w:b/>
                <w:bCs/>
              </w:rPr>
              <w:t>s</w:t>
            </w:r>
          </w:p>
        </w:tc>
      </w:tr>
      <w:tr w:rsidR="009E1AEC" w:rsidRPr="00783858" w:rsidTr="00BB07B9">
        <w:trPr>
          <w:trHeight w:val="4"/>
        </w:trPr>
        <w:tc>
          <w:tcPr>
            <w:tcW w:w="940" w:type="dxa"/>
            <w:shd w:val="clear" w:color="auto" w:fill="auto"/>
          </w:tcPr>
          <w:p w:rsidR="009E1AEC" w:rsidRPr="00783858" w:rsidRDefault="003E7BDB" w:rsidP="00571ED2">
            <w:pPr>
              <w:jc w:val="center"/>
              <w:outlineLvl w:val="0"/>
              <w:rPr>
                <w:rFonts w:ascii="Verdana" w:hAnsi="Verdana" w:cs="Arial"/>
                <w:b/>
              </w:rPr>
            </w:pPr>
            <w:r>
              <w:rPr>
                <w:rFonts w:ascii="Verdana" w:hAnsi="Verdana" w:cs="Arial"/>
                <w:b/>
              </w:rPr>
              <w:t>6</w:t>
            </w:r>
            <w:r w:rsidR="009E1AEC" w:rsidRPr="00783858">
              <w:rPr>
                <w:rFonts w:ascii="Verdana" w:hAnsi="Verdana" w:cs="Arial"/>
                <w:b/>
              </w:rPr>
              <w:t>.</w:t>
            </w:r>
          </w:p>
          <w:p w:rsidR="009E1AEC" w:rsidRPr="00783858" w:rsidRDefault="009E1AEC" w:rsidP="00571ED2">
            <w:pPr>
              <w:jc w:val="center"/>
              <w:outlineLvl w:val="0"/>
              <w:rPr>
                <w:rFonts w:ascii="Verdana" w:hAnsi="Verdana" w:cs="Arial"/>
                <w:b/>
              </w:rPr>
            </w:pPr>
          </w:p>
          <w:p w:rsidR="009E1AEC" w:rsidRPr="00783858" w:rsidRDefault="009E1AEC" w:rsidP="00571ED2">
            <w:pPr>
              <w:jc w:val="center"/>
              <w:outlineLvl w:val="0"/>
              <w:rPr>
                <w:rFonts w:ascii="Verdana" w:hAnsi="Verdana" w:cs="Arial"/>
                <w:b/>
              </w:rPr>
            </w:pPr>
          </w:p>
          <w:p w:rsidR="009E1AEC" w:rsidRPr="00783858" w:rsidRDefault="009E1AEC" w:rsidP="00571ED2">
            <w:pPr>
              <w:jc w:val="center"/>
              <w:outlineLvl w:val="0"/>
              <w:rPr>
                <w:rFonts w:ascii="Verdana" w:hAnsi="Verdana" w:cs="Arial"/>
                <w:b/>
              </w:rPr>
            </w:pPr>
          </w:p>
          <w:p w:rsidR="009E1AEC" w:rsidRPr="00783858" w:rsidRDefault="009E1AEC" w:rsidP="00571ED2">
            <w:pPr>
              <w:jc w:val="center"/>
              <w:outlineLvl w:val="0"/>
              <w:rPr>
                <w:rFonts w:ascii="Verdana" w:hAnsi="Verdana" w:cs="Arial"/>
                <w:b/>
              </w:rPr>
            </w:pPr>
          </w:p>
          <w:p w:rsidR="009E1AEC" w:rsidRPr="00783858" w:rsidRDefault="009E1AEC" w:rsidP="00571ED2">
            <w:pPr>
              <w:jc w:val="center"/>
              <w:outlineLvl w:val="0"/>
              <w:rPr>
                <w:rFonts w:ascii="Verdana" w:hAnsi="Verdana" w:cs="Arial"/>
                <w:b/>
              </w:rPr>
            </w:pPr>
          </w:p>
        </w:tc>
        <w:tc>
          <w:tcPr>
            <w:tcW w:w="2885" w:type="dxa"/>
            <w:shd w:val="clear" w:color="auto" w:fill="auto"/>
          </w:tcPr>
          <w:p w:rsidR="009E1AEC" w:rsidRPr="003E7BDB" w:rsidRDefault="00E24935" w:rsidP="003E7BDB">
            <w:pPr>
              <w:rPr>
                <w:rFonts w:ascii="Verdana" w:hAnsi="Verdana" w:cs="Arial"/>
                <w:sz w:val="20"/>
              </w:rPr>
            </w:pPr>
            <w:r>
              <w:rPr>
                <w:rFonts w:ascii="Verdana" w:hAnsi="Verdana" w:cs="Arial"/>
                <w:b/>
                <w:sz w:val="20"/>
              </w:rPr>
              <w:t>Health Board current and future plan</w:t>
            </w:r>
          </w:p>
          <w:p w:rsidR="009E1AEC" w:rsidRDefault="009E1AEC" w:rsidP="00571ED2">
            <w:pPr>
              <w:outlineLvl w:val="0"/>
              <w:rPr>
                <w:rFonts w:ascii="Verdana" w:hAnsi="Verdana" w:cs="Arial"/>
                <w:b/>
                <w:sz w:val="20"/>
              </w:rPr>
            </w:pPr>
          </w:p>
          <w:p w:rsidR="009E1AEC" w:rsidRDefault="009E1AEC" w:rsidP="00571ED2">
            <w:pPr>
              <w:outlineLvl w:val="0"/>
              <w:rPr>
                <w:rFonts w:ascii="Verdana" w:hAnsi="Verdana" w:cs="Arial"/>
                <w:b/>
                <w:sz w:val="20"/>
              </w:rPr>
            </w:pPr>
          </w:p>
          <w:p w:rsidR="009E1AEC" w:rsidRDefault="009E1AEC" w:rsidP="00571ED2">
            <w:pPr>
              <w:outlineLvl w:val="0"/>
              <w:rPr>
                <w:rFonts w:ascii="Verdana" w:hAnsi="Verdana" w:cs="Arial"/>
                <w:b/>
                <w:sz w:val="20"/>
              </w:rPr>
            </w:pPr>
          </w:p>
          <w:p w:rsidR="009E1AEC" w:rsidRDefault="009E1AEC" w:rsidP="00571ED2">
            <w:pPr>
              <w:outlineLvl w:val="0"/>
              <w:rPr>
                <w:rFonts w:ascii="Verdana" w:hAnsi="Verdana" w:cs="Arial"/>
                <w:b/>
                <w:sz w:val="20"/>
              </w:rPr>
            </w:pPr>
          </w:p>
          <w:p w:rsidR="009E1AEC" w:rsidRDefault="009E1AEC" w:rsidP="00571ED2">
            <w:pPr>
              <w:outlineLvl w:val="0"/>
              <w:rPr>
                <w:rFonts w:ascii="Verdana" w:hAnsi="Verdana" w:cs="Arial"/>
                <w:b/>
                <w:sz w:val="20"/>
              </w:rPr>
            </w:pPr>
          </w:p>
          <w:p w:rsidR="009E1AEC" w:rsidRDefault="009E1AEC" w:rsidP="00571ED2">
            <w:pPr>
              <w:outlineLvl w:val="0"/>
              <w:rPr>
                <w:rFonts w:ascii="Verdana" w:hAnsi="Verdana" w:cs="Arial"/>
                <w:b/>
                <w:sz w:val="20"/>
              </w:rPr>
            </w:pPr>
          </w:p>
          <w:p w:rsidR="009E1AEC" w:rsidRDefault="009E1AEC" w:rsidP="00571ED2">
            <w:pPr>
              <w:outlineLvl w:val="0"/>
              <w:rPr>
                <w:rFonts w:ascii="Verdana" w:hAnsi="Verdana" w:cs="Arial"/>
                <w:b/>
                <w:sz w:val="20"/>
              </w:rPr>
            </w:pPr>
          </w:p>
          <w:p w:rsidR="009E1AEC" w:rsidRDefault="009E1AEC" w:rsidP="00571ED2">
            <w:pPr>
              <w:outlineLvl w:val="0"/>
              <w:rPr>
                <w:rFonts w:ascii="Verdana" w:hAnsi="Verdana" w:cs="Arial"/>
                <w:b/>
                <w:sz w:val="20"/>
              </w:rPr>
            </w:pPr>
          </w:p>
          <w:p w:rsidR="009E1AEC" w:rsidRDefault="009E1AEC" w:rsidP="00571ED2">
            <w:pPr>
              <w:outlineLvl w:val="0"/>
              <w:rPr>
                <w:rFonts w:ascii="Verdana" w:hAnsi="Verdana" w:cs="Arial"/>
                <w:b/>
                <w:sz w:val="20"/>
              </w:rPr>
            </w:pPr>
          </w:p>
          <w:p w:rsidR="007C5386" w:rsidRDefault="007C5386" w:rsidP="00571ED2">
            <w:pPr>
              <w:outlineLvl w:val="0"/>
              <w:rPr>
                <w:rFonts w:ascii="Verdana" w:hAnsi="Verdana" w:cs="Arial"/>
                <w:b/>
                <w:sz w:val="20"/>
              </w:rPr>
            </w:pPr>
          </w:p>
          <w:p w:rsidR="009E1AEC" w:rsidRDefault="009E1AEC" w:rsidP="00571ED2">
            <w:pPr>
              <w:outlineLvl w:val="0"/>
              <w:rPr>
                <w:rFonts w:ascii="Verdana" w:hAnsi="Verdana" w:cs="Arial"/>
                <w:b/>
                <w:sz w:val="20"/>
              </w:rPr>
            </w:pPr>
          </w:p>
          <w:p w:rsidR="009E1AEC" w:rsidRPr="00163D95" w:rsidRDefault="009E1AEC" w:rsidP="00460812">
            <w:pPr>
              <w:outlineLvl w:val="0"/>
              <w:rPr>
                <w:rFonts w:ascii="Verdana" w:hAnsi="Verdana" w:cs="Arial"/>
                <w:sz w:val="20"/>
              </w:rPr>
            </w:pPr>
          </w:p>
        </w:tc>
        <w:tc>
          <w:tcPr>
            <w:tcW w:w="5976" w:type="dxa"/>
          </w:tcPr>
          <w:p w:rsidR="009E1AEC" w:rsidRPr="00D604D0" w:rsidRDefault="003E7BDB" w:rsidP="003E7BDB">
            <w:pPr>
              <w:pStyle w:val="ListParagraph"/>
              <w:numPr>
                <w:ilvl w:val="0"/>
                <w:numId w:val="22"/>
              </w:numPr>
              <w:outlineLvl w:val="0"/>
              <w:rPr>
                <w:rFonts w:ascii="Verdana" w:hAnsi="Verdana" w:cs="Arial"/>
                <w:bCs/>
                <w:sz w:val="20"/>
              </w:rPr>
            </w:pPr>
            <w:r w:rsidRPr="003E7BDB">
              <w:rPr>
                <w:rFonts w:ascii="Verdana" w:hAnsi="Verdana"/>
                <w:sz w:val="20"/>
                <w:szCs w:val="20"/>
              </w:rPr>
              <w:t xml:space="preserve">NB thanked DAG members for providing up to date lists of Tier 2 &amp; 3 meetings held within their respective areas (Attachment: Item 7) as these meetings are needed </w:t>
            </w:r>
            <w:r>
              <w:rPr>
                <w:rFonts w:ascii="Verdana" w:hAnsi="Verdana"/>
                <w:sz w:val="20"/>
                <w:szCs w:val="20"/>
              </w:rPr>
              <w:t>i</w:t>
            </w:r>
            <w:r w:rsidRPr="003E7BDB">
              <w:rPr>
                <w:rFonts w:ascii="Verdana" w:hAnsi="Verdana"/>
                <w:sz w:val="20"/>
                <w:szCs w:val="20"/>
              </w:rPr>
              <w:t>n order to support the delivery of the joint work with</w:t>
            </w:r>
            <w:r>
              <w:rPr>
                <w:rFonts w:ascii="Verdana" w:hAnsi="Verdana"/>
                <w:sz w:val="20"/>
                <w:szCs w:val="20"/>
              </w:rPr>
              <w:t xml:space="preserve">in the Commissioning Intentions. </w:t>
            </w:r>
            <w:r>
              <w:rPr>
                <w:rFonts w:ascii="Verdana" w:hAnsi="Verdana"/>
                <w:b/>
                <w:sz w:val="20"/>
                <w:szCs w:val="20"/>
              </w:rPr>
              <w:t xml:space="preserve">ACTION: Health Board representatives are asked to contact their Local Operational Managers and develop an action plan &amp; schedule meetings for the next 12 months. Once confirmed please forward to </w:t>
            </w:r>
            <w:hyperlink r:id="rId25" w:history="1">
              <w:r w:rsidRPr="00FD766F">
                <w:rPr>
                  <w:rStyle w:val="Hyperlink"/>
                  <w:rFonts w:ascii="Verdana" w:hAnsi="Verdana"/>
                  <w:b/>
                  <w:sz w:val="20"/>
                  <w:szCs w:val="20"/>
                </w:rPr>
                <w:t>Jonathan.Jones6@wales.nhs.uk</w:t>
              </w:r>
            </w:hyperlink>
            <w:r>
              <w:rPr>
                <w:rFonts w:ascii="Verdana" w:hAnsi="Verdana"/>
                <w:b/>
                <w:sz w:val="20"/>
                <w:szCs w:val="20"/>
              </w:rPr>
              <w:t xml:space="preserve"> </w:t>
            </w:r>
          </w:p>
        </w:tc>
        <w:tc>
          <w:tcPr>
            <w:tcW w:w="3218" w:type="dxa"/>
          </w:tcPr>
          <w:p w:rsidR="009E1AEC" w:rsidRPr="00163D95" w:rsidRDefault="009E1AEC" w:rsidP="00571ED2">
            <w:pPr>
              <w:outlineLvl w:val="0"/>
              <w:rPr>
                <w:rFonts w:ascii="Verdana" w:hAnsi="Verdana" w:cs="Arial"/>
                <w:bCs/>
                <w:sz w:val="20"/>
              </w:rPr>
            </w:pPr>
          </w:p>
        </w:tc>
        <w:tc>
          <w:tcPr>
            <w:tcW w:w="2149" w:type="dxa"/>
          </w:tcPr>
          <w:p w:rsidR="009E1AEC" w:rsidRDefault="003E7BDB" w:rsidP="00571ED2">
            <w:pPr>
              <w:outlineLvl w:val="0"/>
              <w:rPr>
                <w:rFonts w:ascii="Verdana" w:hAnsi="Verdana" w:cs="Arial"/>
                <w:b/>
                <w:bCs/>
                <w:sz w:val="20"/>
              </w:rPr>
            </w:pPr>
            <w:r>
              <w:rPr>
                <w:rFonts w:ascii="Verdana" w:hAnsi="Verdana" w:cs="Arial"/>
                <w:b/>
                <w:bCs/>
                <w:sz w:val="20"/>
              </w:rPr>
              <w:t>Item 7:</w:t>
            </w:r>
          </w:p>
          <w:p w:rsidR="003E7BDB" w:rsidRDefault="003E7BDB" w:rsidP="00571ED2">
            <w:pPr>
              <w:outlineLvl w:val="0"/>
              <w:rPr>
                <w:rFonts w:ascii="Verdana" w:hAnsi="Verdana" w:cs="Arial"/>
                <w:b/>
                <w:bCs/>
                <w:sz w:val="20"/>
              </w:rPr>
            </w:pPr>
          </w:p>
          <w:bookmarkStart w:id="6" w:name="_MON_1643179240"/>
          <w:bookmarkEnd w:id="6"/>
          <w:p w:rsidR="009E1AEC" w:rsidRPr="00163D95" w:rsidRDefault="003E7BDB" w:rsidP="003E7BDB">
            <w:pPr>
              <w:outlineLvl w:val="0"/>
              <w:rPr>
                <w:rFonts w:ascii="Verdana" w:hAnsi="Verdana" w:cs="Arial"/>
                <w:b/>
                <w:bCs/>
                <w:sz w:val="20"/>
              </w:rPr>
            </w:pPr>
            <w:r>
              <w:rPr>
                <w:rFonts w:ascii="Verdana" w:hAnsi="Verdana" w:cs="Arial"/>
                <w:b/>
                <w:bCs/>
                <w:sz w:val="20"/>
              </w:rPr>
              <w:object w:dxaOrig="1539" w:dyaOrig="997">
                <v:shape id="_x0000_i1031" type="#_x0000_t75" style="width:77.25pt;height:49.5pt" o:ole="">
                  <v:imagedata r:id="rId26" o:title=""/>
                </v:shape>
                <o:OLEObject Type="Embed" ProgID="Word.Document.12" ShapeID="_x0000_i1031" DrawAspect="Icon" ObjectID="_1655746997" r:id="rId27">
                  <o:FieldCodes>\s</o:FieldCodes>
                </o:OLEObject>
              </w:object>
            </w:r>
          </w:p>
        </w:tc>
      </w:tr>
      <w:tr w:rsidR="00E24935" w:rsidRPr="002E2145" w:rsidTr="00E15878">
        <w:trPr>
          <w:trHeight w:val="4"/>
        </w:trPr>
        <w:tc>
          <w:tcPr>
            <w:tcW w:w="15168" w:type="dxa"/>
            <w:gridSpan w:val="5"/>
            <w:tcBorders>
              <w:top w:val="single" w:sz="4" w:space="0" w:color="auto"/>
            </w:tcBorders>
            <w:shd w:val="clear" w:color="auto" w:fill="DBE5F1" w:themeFill="accent1" w:themeFillTint="33"/>
          </w:tcPr>
          <w:p w:rsidR="00E24935" w:rsidRPr="00B969A4" w:rsidRDefault="003E7BDB" w:rsidP="000B4694">
            <w:pPr>
              <w:outlineLvl w:val="0"/>
              <w:rPr>
                <w:rFonts w:ascii="Verdana" w:hAnsi="Verdana" w:cs="Arial"/>
                <w:b/>
                <w:bCs/>
                <w:highlight w:val="yellow"/>
              </w:rPr>
            </w:pPr>
            <w:r w:rsidRPr="002F413E">
              <w:rPr>
                <w:rFonts w:ascii="Verdana" w:hAnsi="Verdana" w:cs="Arial"/>
                <w:b/>
                <w:bCs/>
              </w:rPr>
              <w:t>Transfer of Work</w:t>
            </w:r>
          </w:p>
        </w:tc>
      </w:tr>
      <w:tr w:rsidR="00E24935" w:rsidRPr="00783858" w:rsidTr="00BB07B9">
        <w:trPr>
          <w:trHeight w:val="119"/>
        </w:trPr>
        <w:tc>
          <w:tcPr>
            <w:tcW w:w="940" w:type="dxa"/>
            <w:shd w:val="clear" w:color="auto" w:fill="auto"/>
          </w:tcPr>
          <w:p w:rsidR="00E24935" w:rsidRPr="00833135" w:rsidRDefault="002611B2" w:rsidP="000B4694">
            <w:pPr>
              <w:jc w:val="center"/>
              <w:outlineLvl w:val="0"/>
              <w:rPr>
                <w:rFonts w:ascii="Verdana" w:hAnsi="Verdana" w:cs="Arial"/>
                <w:b/>
              </w:rPr>
            </w:pPr>
            <w:r>
              <w:rPr>
                <w:rFonts w:ascii="Verdana" w:hAnsi="Verdana" w:cs="Arial"/>
                <w:b/>
              </w:rPr>
              <w:lastRenderedPageBreak/>
              <w:t>7</w:t>
            </w:r>
            <w:r w:rsidR="00E24935" w:rsidRPr="00833135">
              <w:rPr>
                <w:rFonts w:ascii="Verdana" w:hAnsi="Verdana" w:cs="Arial"/>
                <w:b/>
              </w:rPr>
              <w:t>.</w:t>
            </w:r>
          </w:p>
          <w:p w:rsidR="00E24935" w:rsidRPr="00D73582" w:rsidRDefault="00E24935" w:rsidP="000B4694">
            <w:pPr>
              <w:jc w:val="center"/>
              <w:outlineLvl w:val="0"/>
              <w:rPr>
                <w:rFonts w:ascii="Verdana" w:hAnsi="Verdana" w:cs="Arial"/>
                <w:b/>
                <w:sz w:val="20"/>
              </w:rPr>
            </w:pPr>
          </w:p>
        </w:tc>
        <w:tc>
          <w:tcPr>
            <w:tcW w:w="2885" w:type="dxa"/>
            <w:shd w:val="clear" w:color="auto" w:fill="auto"/>
          </w:tcPr>
          <w:p w:rsidR="00E24935" w:rsidRDefault="00E24935" w:rsidP="00E24935">
            <w:pPr>
              <w:outlineLvl w:val="0"/>
              <w:rPr>
                <w:rFonts w:ascii="Verdana" w:hAnsi="Verdana" w:cs="Arial"/>
                <w:b/>
                <w:sz w:val="20"/>
              </w:rPr>
            </w:pPr>
            <w:r>
              <w:rPr>
                <w:rFonts w:ascii="Verdana" w:hAnsi="Verdana" w:cs="Arial"/>
                <w:b/>
                <w:sz w:val="20"/>
              </w:rPr>
              <w:t>Update on current progress</w:t>
            </w:r>
          </w:p>
          <w:p w:rsidR="00E24935" w:rsidRDefault="00E24935" w:rsidP="000B4694">
            <w:pPr>
              <w:outlineLvl w:val="0"/>
              <w:rPr>
                <w:rFonts w:ascii="Verdana" w:hAnsi="Verdana" w:cs="Arial"/>
                <w:b/>
                <w:sz w:val="20"/>
              </w:rPr>
            </w:pPr>
            <w:r w:rsidRPr="00833135">
              <w:rPr>
                <w:rFonts w:ascii="Verdana" w:hAnsi="Verdana" w:cs="Arial"/>
                <w:b/>
                <w:sz w:val="20"/>
              </w:rPr>
              <w:br/>
            </w:r>
          </w:p>
          <w:p w:rsidR="00E24935" w:rsidRPr="00D73582" w:rsidRDefault="00E24935" w:rsidP="000B4694">
            <w:pPr>
              <w:outlineLvl w:val="0"/>
              <w:rPr>
                <w:rFonts w:ascii="Verdana" w:hAnsi="Verdana" w:cs="Arial"/>
                <w:bCs/>
                <w:sz w:val="20"/>
              </w:rPr>
            </w:pPr>
          </w:p>
        </w:tc>
        <w:tc>
          <w:tcPr>
            <w:tcW w:w="5976" w:type="dxa"/>
          </w:tcPr>
          <w:p w:rsidR="00E24935" w:rsidRPr="00D604D0" w:rsidRDefault="00E24935" w:rsidP="00E24935">
            <w:pPr>
              <w:pStyle w:val="ListParagraph"/>
              <w:numPr>
                <w:ilvl w:val="0"/>
                <w:numId w:val="1"/>
              </w:numPr>
              <w:outlineLvl w:val="0"/>
              <w:rPr>
                <w:rFonts w:ascii="Verdana" w:hAnsi="Verdana" w:cs="Arial"/>
                <w:bCs/>
                <w:sz w:val="20"/>
              </w:rPr>
            </w:pPr>
            <w:r w:rsidRPr="00D604D0">
              <w:rPr>
                <w:rFonts w:ascii="Verdana" w:hAnsi="Verdana" w:cs="Arial"/>
                <w:bCs/>
                <w:sz w:val="20"/>
              </w:rPr>
              <w:t>Overall aim to improve confidence in the system and identify fears and anxieties. Benefits realisation captured on Air table and updated as transfers are completed. For the Health Boards that have transferred across, positive feedback received to date with no issues reported.</w:t>
            </w:r>
            <w:r w:rsidRPr="00D604D0">
              <w:rPr>
                <w:rFonts w:ascii="Verdana" w:hAnsi="Verdana" w:cs="Arial"/>
                <w:bCs/>
                <w:sz w:val="20"/>
              </w:rPr>
              <w:br/>
            </w:r>
          </w:p>
          <w:p w:rsidR="00E24935" w:rsidRPr="00D604D0" w:rsidRDefault="00E24935" w:rsidP="00E24935">
            <w:pPr>
              <w:outlineLvl w:val="0"/>
              <w:rPr>
                <w:rFonts w:ascii="Verdana" w:hAnsi="Verdana" w:cs="Arial"/>
                <w:bCs/>
                <w:sz w:val="20"/>
                <w:u w:val="single"/>
              </w:rPr>
            </w:pPr>
            <w:r w:rsidRPr="00D604D0">
              <w:rPr>
                <w:rFonts w:ascii="Verdana" w:hAnsi="Verdana" w:cs="Arial"/>
                <w:bCs/>
                <w:sz w:val="20"/>
                <w:u w:val="single"/>
              </w:rPr>
              <w:t>Aneurin Bevan updates:</w:t>
            </w:r>
          </w:p>
          <w:p w:rsidR="00E24935" w:rsidRPr="00D604D0" w:rsidRDefault="00E24935" w:rsidP="00E24935">
            <w:pPr>
              <w:pStyle w:val="ListParagraph"/>
              <w:numPr>
                <w:ilvl w:val="1"/>
                <w:numId w:val="1"/>
              </w:numPr>
              <w:outlineLvl w:val="0"/>
              <w:rPr>
                <w:rFonts w:ascii="Verdana" w:hAnsi="Verdana" w:cs="Arial"/>
                <w:bCs/>
                <w:sz w:val="20"/>
              </w:rPr>
            </w:pPr>
            <w:r w:rsidRPr="00D604D0">
              <w:rPr>
                <w:rFonts w:ascii="Verdana" w:hAnsi="Verdana" w:cs="Arial"/>
                <w:bCs/>
                <w:sz w:val="20"/>
              </w:rPr>
              <w:t>‘Go Live’ date of 1</w:t>
            </w:r>
            <w:r w:rsidRPr="00D604D0">
              <w:rPr>
                <w:rFonts w:ascii="Verdana" w:hAnsi="Verdana" w:cs="Arial"/>
                <w:bCs/>
                <w:sz w:val="20"/>
                <w:vertAlign w:val="superscript"/>
              </w:rPr>
              <w:t>st</w:t>
            </w:r>
            <w:r w:rsidRPr="00D604D0">
              <w:rPr>
                <w:rFonts w:ascii="Verdana" w:hAnsi="Verdana" w:cs="Arial"/>
                <w:bCs/>
                <w:sz w:val="20"/>
              </w:rPr>
              <w:t xml:space="preserve"> April. Currently liaising with finance teams over WTE figures but positive progress made to date.</w:t>
            </w:r>
          </w:p>
          <w:p w:rsidR="00E24935" w:rsidRPr="00D604D0" w:rsidRDefault="00E24935" w:rsidP="00E24935">
            <w:pPr>
              <w:outlineLvl w:val="0"/>
              <w:rPr>
                <w:rFonts w:ascii="Verdana" w:hAnsi="Verdana" w:cs="Arial"/>
                <w:bCs/>
                <w:sz w:val="20"/>
              </w:rPr>
            </w:pPr>
          </w:p>
          <w:p w:rsidR="00E24935" w:rsidRPr="00D604D0" w:rsidRDefault="00E24935" w:rsidP="00E24935">
            <w:pPr>
              <w:outlineLvl w:val="0"/>
              <w:rPr>
                <w:rFonts w:ascii="Verdana" w:hAnsi="Verdana" w:cs="Arial"/>
                <w:bCs/>
                <w:sz w:val="20"/>
              </w:rPr>
            </w:pPr>
            <w:r w:rsidRPr="00D604D0">
              <w:rPr>
                <w:rFonts w:ascii="Verdana" w:hAnsi="Verdana" w:cs="Arial"/>
                <w:bCs/>
                <w:sz w:val="20"/>
                <w:u w:val="single"/>
              </w:rPr>
              <w:t>Cwm Taf Morgannwg updates</w:t>
            </w:r>
            <w:r w:rsidRPr="00D604D0">
              <w:rPr>
                <w:rFonts w:ascii="Verdana" w:hAnsi="Verdana" w:cs="Arial"/>
                <w:bCs/>
                <w:sz w:val="20"/>
              </w:rPr>
              <w:t>:</w:t>
            </w:r>
          </w:p>
          <w:p w:rsidR="00E24935" w:rsidRPr="00D604D0" w:rsidRDefault="00E24935" w:rsidP="00E24935">
            <w:pPr>
              <w:pStyle w:val="ListParagraph"/>
              <w:numPr>
                <w:ilvl w:val="1"/>
                <w:numId w:val="1"/>
              </w:numPr>
              <w:outlineLvl w:val="0"/>
              <w:rPr>
                <w:rFonts w:ascii="Verdana" w:hAnsi="Verdana" w:cs="Arial"/>
                <w:bCs/>
                <w:sz w:val="20"/>
              </w:rPr>
            </w:pPr>
            <w:r w:rsidRPr="00D604D0">
              <w:rPr>
                <w:rFonts w:ascii="Verdana" w:hAnsi="Verdana" w:cs="Arial"/>
                <w:bCs/>
                <w:sz w:val="20"/>
              </w:rPr>
              <w:t xml:space="preserve">Currently awaiting Princess of Wales data. </w:t>
            </w:r>
            <w:r w:rsidRPr="00D604D0">
              <w:rPr>
                <w:rFonts w:ascii="Verdana" w:hAnsi="Verdana" w:cs="Arial"/>
                <w:b/>
                <w:bCs/>
                <w:sz w:val="20"/>
              </w:rPr>
              <w:t>ACTION – WL &amp; JK to support</w:t>
            </w:r>
            <w:r w:rsidR="002611B2">
              <w:rPr>
                <w:rFonts w:ascii="Verdana" w:hAnsi="Verdana" w:cs="Arial"/>
                <w:b/>
                <w:bCs/>
                <w:sz w:val="20"/>
              </w:rPr>
              <w:br/>
            </w:r>
          </w:p>
          <w:p w:rsidR="00E24935" w:rsidRPr="00D604D0" w:rsidRDefault="00E24935" w:rsidP="00E24935">
            <w:pPr>
              <w:outlineLvl w:val="0"/>
              <w:rPr>
                <w:rFonts w:ascii="Verdana" w:hAnsi="Verdana" w:cs="Arial"/>
                <w:bCs/>
                <w:sz w:val="20"/>
              </w:rPr>
            </w:pPr>
            <w:r w:rsidRPr="00D604D0">
              <w:rPr>
                <w:rFonts w:ascii="Verdana" w:hAnsi="Verdana" w:cs="Arial"/>
                <w:bCs/>
                <w:sz w:val="20"/>
                <w:u w:val="single"/>
              </w:rPr>
              <w:t>Powys updates</w:t>
            </w:r>
            <w:r w:rsidRPr="00D604D0">
              <w:rPr>
                <w:rFonts w:ascii="Verdana" w:hAnsi="Verdana" w:cs="Arial"/>
                <w:bCs/>
                <w:sz w:val="20"/>
              </w:rPr>
              <w:t>:</w:t>
            </w:r>
          </w:p>
          <w:p w:rsidR="00E24935" w:rsidRPr="00D604D0" w:rsidRDefault="00E24935" w:rsidP="00E24935">
            <w:pPr>
              <w:pStyle w:val="ListParagraph"/>
              <w:numPr>
                <w:ilvl w:val="1"/>
                <w:numId w:val="1"/>
              </w:numPr>
              <w:outlineLvl w:val="0"/>
              <w:rPr>
                <w:rFonts w:ascii="Verdana" w:hAnsi="Verdana" w:cs="Arial"/>
                <w:bCs/>
                <w:sz w:val="20"/>
              </w:rPr>
            </w:pPr>
            <w:r w:rsidRPr="00D604D0">
              <w:rPr>
                <w:rFonts w:ascii="Verdana" w:hAnsi="Verdana" w:cs="Arial"/>
                <w:bCs/>
                <w:sz w:val="20"/>
              </w:rPr>
              <w:t>‘Go Live’ date of 1</w:t>
            </w:r>
            <w:r w:rsidRPr="00D604D0">
              <w:rPr>
                <w:rFonts w:ascii="Verdana" w:hAnsi="Verdana" w:cs="Arial"/>
                <w:bCs/>
                <w:sz w:val="20"/>
                <w:vertAlign w:val="superscript"/>
              </w:rPr>
              <w:t>st</w:t>
            </w:r>
            <w:r w:rsidRPr="00D604D0">
              <w:rPr>
                <w:rFonts w:ascii="Verdana" w:hAnsi="Verdana" w:cs="Arial"/>
                <w:bCs/>
                <w:sz w:val="20"/>
              </w:rPr>
              <w:t xml:space="preserve"> April. Currently liaising with finance teams over what the final figure for in &amp; out of scope. Transfer documents &amp; communication plan produced to show complete transparency. Positive progress made to date. </w:t>
            </w:r>
            <w:r w:rsidRPr="00D604D0">
              <w:rPr>
                <w:rFonts w:ascii="Verdana" w:hAnsi="Verdana" w:cs="Arial"/>
                <w:bCs/>
                <w:sz w:val="20"/>
              </w:rPr>
              <w:br/>
            </w:r>
          </w:p>
          <w:p w:rsidR="00E24935" w:rsidRPr="00D604D0" w:rsidRDefault="00E24935" w:rsidP="00E24935">
            <w:pPr>
              <w:outlineLvl w:val="0"/>
              <w:rPr>
                <w:rFonts w:ascii="Verdana" w:hAnsi="Verdana" w:cs="Arial"/>
                <w:bCs/>
                <w:sz w:val="20"/>
                <w:u w:val="single"/>
              </w:rPr>
            </w:pPr>
            <w:r w:rsidRPr="00D604D0">
              <w:rPr>
                <w:rFonts w:ascii="Verdana" w:hAnsi="Verdana" w:cs="Arial"/>
                <w:bCs/>
                <w:sz w:val="20"/>
                <w:u w:val="single"/>
              </w:rPr>
              <w:t>Betsi updates:</w:t>
            </w:r>
          </w:p>
          <w:p w:rsidR="00E24935" w:rsidRPr="00D604D0" w:rsidRDefault="00E24935" w:rsidP="00E24935">
            <w:pPr>
              <w:pStyle w:val="ListParagraph"/>
              <w:numPr>
                <w:ilvl w:val="1"/>
                <w:numId w:val="1"/>
              </w:numPr>
              <w:outlineLvl w:val="0"/>
              <w:rPr>
                <w:rFonts w:ascii="Verdana" w:hAnsi="Verdana" w:cs="Arial"/>
                <w:bCs/>
                <w:sz w:val="20"/>
              </w:rPr>
            </w:pPr>
            <w:r w:rsidRPr="00D604D0">
              <w:rPr>
                <w:rFonts w:ascii="Verdana" w:hAnsi="Verdana" w:cs="Arial"/>
                <w:bCs/>
                <w:sz w:val="20"/>
              </w:rPr>
              <w:t>No further progress updates to date. Further discussions to take place.</w:t>
            </w:r>
          </w:p>
          <w:p w:rsidR="00E24935" w:rsidRPr="00D604D0" w:rsidRDefault="00E24935" w:rsidP="00E24935">
            <w:pPr>
              <w:pStyle w:val="ListParagraph"/>
              <w:ind w:left="1080"/>
              <w:outlineLvl w:val="0"/>
              <w:rPr>
                <w:rFonts w:ascii="Verdana" w:hAnsi="Verdana" w:cs="Arial"/>
                <w:bCs/>
                <w:sz w:val="20"/>
              </w:rPr>
            </w:pPr>
          </w:p>
          <w:p w:rsidR="00E24935" w:rsidRPr="00D604D0" w:rsidRDefault="00E24935" w:rsidP="00E24935">
            <w:pPr>
              <w:pStyle w:val="ListParagraph"/>
              <w:numPr>
                <w:ilvl w:val="0"/>
                <w:numId w:val="1"/>
              </w:numPr>
              <w:outlineLvl w:val="0"/>
              <w:rPr>
                <w:rFonts w:ascii="Verdana" w:hAnsi="Verdana" w:cs="Arial"/>
                <w:bCs/>
                <w:sz w:val="20"/>
              </w:rPr>
            </w:pPr>
            <w:r w:rsidRPr="00D604D0">
              <w:rPr>
                <w:rFonts w:ascii="Verdana" w:hAnsi="Verdana" w:cs="Arial"/>
                <w:bCs/>
                <w:sz w:val="20"/>
              </w:rPr>
              <w:t xml:space="preserve">NB wanted to thank DAG members for the level of support they, and their teams, have throughout the whole Transfer of Work process. </w:t>
            </w:r>
            <w:r w:rsidRPr="00D604D0">
              <w:rPr>
                <w:rFonts w:ascii="Verdana" w:hAnsi="Verdana" w:cs="Arial"/>
                <w:bCs/>
                <w:sz w:val="20"/>
              </w:rPr>
              <w:br/>
            </w:r>
          </w:p>
          <w:p w:rsidR="00E24935" w:rsidRPr="002611B2" w:rsidRDefault="00E24935" w:rsidP="00E24935">
            <w:pPr>
              <w:pStyle w:val="ListParagraph"/>
              <w:numPr>
                <w:ilvl w:val="0"/>
                <w:numId w:val="1"/>
              </w:numPr>
              <w:outlineLvl w:val="0"/>
              <w:rPr>
                <w:rFonts w:ascii="Verdana" w:hAnsi="Verdana" w:cs="Arial"/>
                <w:bCs/>
                <w:sz w:val="20"/>
              </w:rPr>
            </w:pPr>
            <w:r w:rsidRPr="002611B2">
              <w:rPr>
                <w:rFonts w:ascii="Verdana" w:hAnsi="Verdana" w:cs="Arial"/>
                <w:bCs/>
                <w:sz w:val="20"/>
              </w:rPr>
              <w:t xml:space="preserve">At the last DAG (December’19) members were made aware of an External Audit being undertaken by Shared Services around the Transfer of Work. All documentation has been submitted and currently awaiting feedback. </w:t>
            </w:r>
          </w:p>
          <w:p w:rsidR="00E24935" w:rsidRDefault="00E24935" w:rsidP="000B4694">
            <w:pPr>
              <w:pStyle w:val="ListParagraph"/>
              <w:outlineLvl w:val="0"/>
              <w:rPr>
                <w:rFonts w:ascii="Verdana" w:hAnsi="Verdana" w:cs="Arial"/>
                <w:sz w:val="20"/>
                <w:highlight w:val="yellow"/>
              </w:rPr>
            </w:pPr>
          </w:p>
          <w:p w:rsidR="00E15878" w:rsidRDefault="00E15878" w:rsidP="000B4694">
            <w:pPr>
              <w:pStyle w:val="ListParagraph"/>
              <w:outlineLvl w:val="0"/>
              <w:rPr>
                <w:rFonts w:ascii="Verdana" w:hAnsi="Verdana" w:cs="Arial"/>
                <w:sz w:val="20"/>
                <w:highlight w:val="yellow"/>
              </w:rPr>
            </w:pPr>
          </w:p>
          <w:p w:rsidR="002611B2" w:rsidRPr="007C5386" w:rsidRDefault="002611B2" w:rsidP="007C5386">
            <w:pPr>
              <w:outlineLvl w:val="0"/>
              <w:rPr>
                <w:rFonts w:ascii="Verdana" w:hAnsi="Verdana" w:cs="Arial"/>
                <w:sz w:val="20"/>
                <w:highlight w:val="yellow"/>
              </w:rPr>
            </w:pPr>
          </w:p>
        </w:tc>
        <w:tc>
          <w:tcPr>
            <w:tcW w:w="3218" w:type="dxa"/>
          </w:tcPr>
          <w:p w:rsidR="00E24935" w:rsidRPr="009916FD" w:rsidRDefault="00E24935" w:rsidP="000B4694">
            <w:pPr>
              <w:outlineLvl w:val="0"/>
              <w:rPr>
                <w:rFonts w:ascii="Verdana" w:hAnsi="Verdana" w:cs="Arial"/>
                <w:bCs/>
                <w:sz w:val="20"/>
              </w:rPr>
            </w:pPr>
          </w:p>
        </w:tc>
        <w:tc>
          <w:tcPr>
            <w:tcW w:w="2149" w:type="dxa"/>
          </w:tcPr>
          <w:p w:rsidR="00E24935" w:rsidRPr="009916FD" w:rsidRDefault="00E24935" w:rsidP="000B4694">
            <w:pPr>
              <w:jc w:val="center"/>
              <w:outlineLvl w:val="0"/>
              <w:rPr>
                <w:rFonts w:ascii="Verdana" w:hAnsi="Verdana" w:cs="Arial"/>
                <w:bCs/>
                <w:sz w:val="20"/>
              </w:rPr>
            </w:pPr>
          </w:p>
        </w:tc>
      </w:tr>
      <w:tr w:rsidR="009E1AEC" w:rsidRPr="002611B2" w:rsidTr="00E15878">
        <w:trPr>
          <w:trHeight w:val="4"/>
        </w:trPr>
        <w:tc>
          <w:tcPr>
            <w:tcW w:w="15168" w:type="dxa"/>
            <w:gridSpan w:val="5"/>
            <w:tcBorders>
              <w:top w:val="single" w:sz="4" w:space="0" w:color="auto"/>
            </w:tcBorders>
            <w:shd w:val="clear" w:color="auto" w:fill="DBE5F1" w:themeFill="accent1" w:themeFillTint="33"/>
          </w:tcPr>
          <w:p w:rsidR="009E1AEC" w:rsidRPr="002611B2" w:rsidRDefault="002611B2" w:rsidP="00571ED2">
            <w:pPr>
              <w:outlineLvl w:val="0"/>
              <w:rPr>
                <w:rFonts w:ascii="Verdana" w:hAnsi="Verdana" w:cs="Arial"/>
                <w:b/>
                <w:bCs/>
                <w:sz w:val="20"/>
              </w:rPr>
            </w:pPr>
            <w:r w:rsidRPr="002611B2">
              <w:rPr>
                <w:rFonts w:ascii="Verdana" w:hAnsi="Verdana" w:cs="Arial"/>
                <w:b/>
                <w:bCs/>
              </w:rPr>
              <w:t>Radiopharmaceuticals</w:t>
            </w:r>
          </w:p>
        </w:tc>
      </w:tr>
      <w:tr w:rsidR="009E1AEC" w:rsidRPr="002611B2" w:rsidTr="00BB07B9">
        <w:trPr>
          <w:trHeight w:val="4249"/>
        </w:trPr>
        <w:tc>
          <w:tcPr>
            <w:tcW w:w="940" w:type="dxa"/>
          </w:tcPr>
          <w:p w:rsidR="009E1AEC" w:rsidRPr="002611B2" w:rsidRDefault="002611B2" w:rsidP="00571ED2">
            <w:pPr>
              <w:jc w:val="center"/>
              <w:rPr>
                <w:rFonts w:ascii="Verdana" w:hAnsi="Verdana" w:cs="Arial"/>
                <w:b/>
              </w:rPr>
            </w:pPr>
            <w:r w:rsidRPr="002611B2">
              <w:rPr>
                <w:rFonts w:ascii="Verdana" w:hAnsi="Verdana" w:cs="Arial"/>
                <w:b/>
              </w:rPr>
              <w:lastRenderedPageBreak/>
              <w:t>8</w:t>
            </w:r>
            <w:r w:rsidR="009E1AEC" w:rsidRPr="002611B2">
              <w:rPr>
                <w:rFonts w:ascii="Verdana" w:hAnsi="Verdana" w:cs="Arial"/>
                <w:b/>
              </w:rPr>
              <w:t>.</w:t>
            </w:r>
          </w:p>
          <w:p w:rsidR="009E1AEC" w:rsidRPr="002611B2" w:rsidRDefault="009E1AEC" w:rsidP="00571ED2">
            <w:pPr>
              <w:jc w:val="center"/>
              <w:rPr>
                <w:rFonts w:ascii="Verdana" w:hAnsi="Verdana" w:cs="Arial"/>
                <w:b/>
                <w:sz w:val="20"/>
              </w:rPr>
            </w:pPr>
            <w:r w:rsidRPr="002611B2">
              <w:rPr>
                <w:rFonts w:ascii="Verdana" w:hAnsi="Verdana" w:cs="Arial"/>
                <w:b/>
              </w:rPr>
              <w:t xml:space="preserve"> </w:t>
            </w:r>
          </w:p>
        </w:tc>
        <w:tc>
          <w:tcPr>
            <w:tcW w:w="2885" w:type="dxa"/>
          </w:tcPr>
          <w:p w:rsidR="009E1AEC" w:rsidRPr="002611B2" w:rsidRDefault="002611B2" w:rsidP="007C5386">
            <w:pPr>
              <w:rPr>
                <w:rFonts w:ascii="Verdana" w:hAnsi="Verdana" w:cs="Arial"/>
                <w:b/>
                <w:sz w:val="20"/>
              </w:rPr>
            </w:pPr>
            <w:r w:rsidRPr="002611B2">
              <w:rPr>
                <w:rFonts w:ascii="Verdana" w:hAnsi="Verdana" w:cs="Arial"/>
                <w:b/>
                <w:sz w:val="20"/>
              </w:rPr>
              <w:t>New procedure for booking &amp; transporting patients from 1 April</w:t>
            </w:r>
          </w:p>
        </w:tc>
        <w:tc>
          <w:tcPr>
            <w:tcW w:w="5976" w:type="dxa"/>
          </w:tcPr>
          <w:p w:rsidR="002E7A74" w:rsidRPr="002E7A74" w:rsidRDefault="002611B2" w:rsidP="000D7269">
            <w:pPr>
              <w:pStyle w:val="ListParagraph"/>
              <w:numPr>
                <w:ilvl w:val="0"/>
                <w:numId w:val="24"/>
              </w:numPr>
              <w:outlineLvl w:val="0"/>
              <w:rPr>
                <w:rFonts w:ascii="Verdana" w:hAnsi="Verdana" w:cs="Arial"/>
                <w:bCs/>
                <w:sz w:val="20"/>
              </w:rPr>
            </w:pPr>
            <w:r w:rsidRPr="002E7A74">
              <w:rPr>
                <w:rFonts w:ascii="Verdana" w:hAnsi="Verdana" w:cs="Arial"/>
                <w:bCs/>
                <w:sz w:val="20"/>
              </w:rPr>
              <w:t>Proposed changes for a new procedure for booking and transporting patients who may have received nuclear meds will be in place from April 1</w:t>
            </w:r>
            <w:r w:rsidRPr="002E7A74">
              <w:rPr>
                <w:rFonts w:ascii="Verdana" w:hAnsi="Verdana" w:cs="Arial"/>
                <w:bCs/>
                <w:sz w:val="20"/>
                <w:vertAlign w:val="superscript"/>
              </w:rPr>
              <w:t>st</w:t>
            </w:r>
            <w:r w:rsidRPr="002E7A74">
              <w:rPr>
                <w:rFonts w:ascii="Verdana" w:hAnsi="Verdana" w:cs="Arial"/>
                <w:bCs/>
                <w:sz w:val="20"/>
              </w:rPr>
              <w:t>.</w:t>
            </w:r>
            <w:r w:rsidR="002E7A74" w:rsidRPr="002E7A74">
              <w:rPr>
                <w:rFonts w:ascii="Verdana" w:hAnsi="Verdana" w:cs="Arial"/>
                <w:bCs/>
                <w:sz w:val="20"/>
              </w:rPr>
              <w:t xml:space="preserve"> Documentation (Attachment: Item 8) </w:t>
            </w:r>
            <w:r w:rsidR="002E7A74" w:rsidRPr="002E7A74">
              <w:rPr>
                <w:rFonts w:ascii="Verdana" w:hAnsi="Verdana" w:cs="Arial"/>
                <w:b/>
                <w:bCs/>
                <w:sz w:val="20"/>
              </w:rPr>
              <w:t>ACTION: Health Board representatives to share with Health Board Contacts and Leads.</w:t>
            </w:r>
          </w:p>
          <w:p w:rsidR="002E7A74" w:rsidRPr="002E7A74" w:rsidRDefault="002E7A74" w:rsidP="002E7A74">
            <w:pPr>
              <w:pStyle w:val="ListParagraph"/>
              <w:rPr>
                <w:rFonts w:ascii="Verdana" w:hAnsi="Verdana" w:cs="Arial"/>
                <w:bCs/>
                <w:sz w:val="20"/>
              </w:rPr>
            </w:pPr>
          </w:p>
          <w:p w:rsidR="002E7A74" w:rsidRDefault="002E7A74" w:rsidP="002E7A74">
            <w:pPr>
              <w:pStyle w:val="ListParagraph"/>
              <w:numPr>
                <w:ilvl w:val="0"/>
                <w:numId w:val="24"/>
              </w:numPr>
              <w:outlineLvl w:val="0"/>
              <w:rPr>
                <w:rFonts w:ascii="Verdana" w:hAnsi="Verdana" w:cs="Arial"/>
                <w:bCs/>
                <w:sz w:val="20"/>
              </w:rPr>
            </w:pPr>
            <w:r>
              <w:rPr>
                <w:rFonts w:ascii="Verdana" w:hAnsi="Verdana" w:cs="Arial"/>
                <w:bCs/>
                <w:sz w:val="20"/>
              </w:rPr>
              <w:t>Supported by Julian McDonald, the proposed changes are evidence based, and all risk assessments etc. have been undertaken. Health Board colleagues should already be aware of the changes following discussions with medical colleagues, welsh government etc.</w:t>
            </w:r>
            <w:r>
              <w:rPr>
                <w:rFonts w:ascii="Verdana" w:hAnsi="Verdana" w:cs="Arial"/>
                <w:bCs/>
                <w:sz w:val="20"/>
              </w:rPr>
              <w:br/>
            </w:r>
          </w:p>
          <w:p w:rsidR="002E7A74" w:rsidRDefault="002E7A74" w:rsidP="002E7A74">
            <w:pPr>
              <w:pStyle w:val="ListParagraph"/>
              <w:numPr>
                <w:ilvl w:val="0"/>
                <w:numId w:val="24"/>
              </w:numPr>
              <w:outlineLvl w:val="0"/>
              <w:rPr>
                <w:rFonts w:ascii="Verdana" w:hAnsi="Verdana" w:cs="Arial"/>
                <w:bCs/>
                <w:sz w:val="20"/>
              </w:rPr>
            </w:pPr>
            <w:r>
              <w:rPr>
                <w:rFonts w:ascii="Verdana" w:hAnsi="Verdana" w:cs="Arial"/>
                <w:bCs/>
                <w:sz w:val="20"/>
              </w:rPr>
              <w:t>700,000 patients conveyed in the last 12 months – additional 100,000 journeys were aborted (Attachment: Item 9). Majority ‘C6 Patients’</w:t>
            </w:r>
            <w:r>
              <w:rPr>
                <w:rFonts w:ascii="Verdana" w:hAnsi="Verdana" w:cs="Arial"/>
                <w:bCs/>
                <w:sz w:val="20"/>
              </w:rPr>
              <w:br/>
            </w:r>
          </w:p>
          <w:p w:rsidR="002E7A74" w:rsidRPr="002E7A74" w:rsidRDefault="002E7A74" w:rsidP="002E7A74">
            <w:pPr>
              <w:pStyle w:val="ListParagraph"/>
              <w:numPr>
                <w:ilvl w:val="0"/>
                <w:numId w:val="24"/>
              </w:numPr>
              <w:outlineLvl w:val="0"/>
              <w:rPr>
                <w:rFonts w:ascii="Verdana" w:hAnsi="Verdana" w:cs="Arial"/>
                <w:bCs/>
                <w:sz w:val="20"/>
              </w:rPr>
            </w:pPr>
            <w:r>
              <w:rPr>
                <w:rFonts w:ascii="Verdana" w:hAnsi="Verdana" w:cs="Arial"/>
                <w:bCs/>
                <w:sz w:val="20"/>
              </w:rPr>
              <w:t xml:space="preserve">Concerns were raised by DAG members of stopping the ‘Wait &amp; Return’ process without having a transition plan in place. Request were made to urgently look into clinic hot spots and wish for further joint discussions to take place before changes are made. </w:t>
            </w:r>
          </w:p>
          <w:p w:rsidR="002E7A74" w:rsidRDefault="002E7A74" w:rsidP="002E7A74">
            <w:pPr>
              <w:pStyle w:val="ListParagraph"/>
              <w:ind w:left="360"/>
              <w:outlineLvl w:val="0"/>
              <w:rPr>
                <w:rFonts w:ascii="Verdana" w:hAnsi="Verdana" w:cs="Arial"/>
                <w:b/>
                <w:bCs/>
                <w:sz w:val="20"/>
              </w:rPr>
            </w:pPr>
            <w:r>
              <w:rPr>
                <w:rFonts w:ascii="Verdana" w:hAnsi="Verdana" w:cs="Arial"/>
                <w:b/>
                <w:bCs/>
                <w:sz w:val="20"/>
              </w:rPr>
              <w:t>ACTION: KH to provide report on all Health Boards ‘Hot Spots’ by end of February to support.</w:t>
            </w:r>
          </w:p>
          <w:p w:rsidR="00030F42" w:rsidRDefault="002E7A74" w:rsidP="007C5386">
            <w:pPr>
              <w:pStyle w:val="ListParagraph"/>
              <w:ind w:left="360"/>
              <w:outlineLvl w:val="0"/>
              <w:rPr>
                <w:rFonts w:ascii="Verdana" w:hAnsi="Verdana" w:cs="Arial"/>
                <w:b/>
                <w:bCs/>
                <w:sz w:val="20"/>
              </w:rPr>
            </w:pPr>
            <w:r>
              <w:rPr>
                <w:rFonts w:ascii="Verdana" w:hAnsi="Verdana" w:cs="Arial"/>
                <w:b/>
                <w:bCs/>
                <w:sz w:val="20"/>
              </w:rPr>
              <w:t xml:space="preserve">ACTION: KH &amp; MH to liaise with Health Boards </w:t>
            </w:r>
            <w:r w:rsidR="00030F42">
              <w:rPr>
                <w:rFonts w:ascii="Verdana" w:hAnsi="Verdana" w:cs="Arial"/>
                <w:b/>
                <w:bCs/>
                <w:sz w:val="20"/>
              </w:rPr>
              <w:t>to take forward</w:t>
            </w:r>
          </w:p>
          <w:p w:rsidR="007C5386" w:rsidRDefault="007C5386" w:rsidP="007C5386">
            <w:pPr>
              <w:pStyle w:val="ListParagraph"/>
              <w:ind w:left="360"/>
              <w:outlineLvl w:val="0"/>
              <w:rPr>
                <w:rFonts w:ascii="Verdana" w:hAnsi="Verdana" w:cs="Arial"/>
                <w:b/>
                <w:bCs/>
                <w:sz w:val="20"/>
              </w:rPr>
            </w:pPr>
          </w:p>
          <w:p w:rsidR="007C5386" w:rsidRDefault="007C5386" w:rsidP="007C5386">
            <w:pPr>
              <w:pStyle w:val="ListParagraph"/>
              <w:ind w:left="360"/>
              <w:outlineLvl w:val="0"/>
              <w:rPr>
                <w:rFonts w:ascii="Verdana" w:hAnsi="Verdana" w:cs="Arial"/>
                <w:b/>
                <w:bCs/>
                <w:sz w:val="20"/>
              </w:rPr>
            </w:pPr>
          </w:p>
          <w:p w:rsidR="007C5386" w:rsidRDefault="007C5386" w:rsidP="007C5386">
            <w:pPr>
              <w:pStyle w:val="ListParagraph"/>
              <w:ind w:left="360"/>
              <w:outlineLvl w:val="0"/>
              <w:rPr>
                <w:rFonts w:ascii="Verdana" w:hAnsi="Verdana" w:cs="Arial"/>
                <w:b/>
                <w:bCs/>
                <w:sz w:val="20"/>
              </w:rPr>
            </w:pPr>
          </w:p>
          <w:p w:rsidR="007C5386" w:rsidRDefault="007C5386" w:rsidP="007C5386">
            <w:pPr>
              <w:pStyle w:val="ListParagraph"/>
              <w:ind w:left="360"/>
              <w:outlineLvl w:val="0"/>
              <w:rPr>
                <w:rFonts w:ascii="Verdana" w:hAnsi="Verdana" w:cs="Arial"/>
                <w:b/>
                <w:bCs/>
                <w:sz w:val="20"/>
              </w:rPr>
            </w:pPr>
          </w:p>
          <w:p w:rsidR="007C5386" w:rsidRDefault="007C5386" w:rsidP="007C5386">
            <w:pPr>
              <w:pStyle w:val="ListParagraph"/>
              <w:ind w:left="360"/>
              <w:outlineLvl w:val="0"/>
              <w:rPr>
                <w:rFonts w:ascii="Verdana" w:hAnsi="Verdana" w:cs="Arial"/>
                <w:b/>
                <w:bCs/>
                <w:sz w:val="20"/>
              </w:rPr>
            </w:pPr>
          </w:p>
          <w:p w:rsidR="007C5386" w:rsidRDefault="007C5386" w:rsidP="007C5386">
            <w:pPr>
              <w:pStyle w:val="ListParagraph"/>
              <w:ind w:left="360"/>
              <w:outlineLvl w:val="0"/>
              <w:rPr>
                <w:rFonts w:ascii="Verdana" w:hAnsi="Verdana" w:cs="Arial"/>
                <w:b/>
                <w:bCs/>
                <w:sz w:val="20"/>
              </w:rPr>
            </w:pPr>
          </w:p>
          <w:p w:rsidR="007C5386" w:rsidRDefault="007C5386" w:rsidP="007C5386">
            <w:pPr>
              <w:pStyle w:val="ListParagraph"/>
              <w:ind w:left="360"/>
              <w:outlineLvl w:val="0"/>
              <w:rPr>
                <w:rFonts w:ascii="Verdana" w:hAnsi="Verdana" w:cs="Arial"/>
                <w:b/>
                <w:bCs/>
                <w:sz w:val="20"/>
              </w:rPr>
            </w:pPr>
          </w:p>
          <w:p w:rsidR="007C5386" w:rsidRDefault="007C5386" w:rsidP="007C5386">
            <w:pPr>
              <w:pStyle w:val="ListParagraph"/>
              <w:ind w:left="360"/>
              <w:outlineLvl w:val="0"/>
              <w:rPr>
                <w:rFonts w:ascii="Verdana" w:hAnsi="Verdana" w:cs="Arial"/>
                <w:b/>
                <w:bCs/>
                <w:sz w:val="20"/>
              </w:rPr>
            </w:pPr>
          </w:p>
          <w:p w:rsidR="007C5386" w:rsidRDefault="007C5386" w:rsidP="007C5386">
            <w:pPr>
              <w:pStyle w:val="ListParagraph"/>
              <w:ind w:left="360"/>
              <w:outlineLvl w:val="0"/>
              <w:rPr>
                <w:rFonts w:ascii="Verdana" w:hAnsi="Verdana" w:cs="Arial"/>
                <w:b/>
                <w:bCs/>
                <w:sz w:val="20"/>
              </w:rPr>
            </w:pPr>
          </w:p>
          <w:p w:rsidR="007C5386" w:rsidRDefault="007C5386" w:rsidP="007C5386">
            <w:pPr>
              <w:pStyle w:val="ListParagraph"/>
              <w:ind w:left="360"/>
              <w:outlineLvl w:val="0"/>
              <w:rPr>
                <w:rFonts w:ascii="Verdana" w:hAnsi="Verdana" w:cs="Arial"/>
                <w:b/>
                <w:bCs/>
                <w:sz w:val="20"/>
              </w:rPr>
            </w:pPr>
          </w:p>
          <w:p w:rsidR="007C5386" w:rsidRPr="007C5386" w:rsidRDefault="007C5386" w:rsidP="007C5386">
            <w:pPr>
              <w:pStyle w:val="ListParagraph"/>
              <w:ind w:left="360"/>
              <w:outlineLvl w:val="0"/>
              <w:rPr>
                <w:rFonts w:ascii="Verdana" w:hAnsi="Verdana" w:cs="Arial"/>
                <w:b/>
                <w:bCs/>
                <w:sz w:val="20"/>
              </w:rPr>
            </w:pPr>
          </w:p>
        </w:tc>
        <w:tc>
          <w:tcPr>
            <w:tcW w:w="3218" w:type="dxa"/>
          </w:tcPr>
          <w:p w:rsidR="009E1AEC" w:rsidRPr="002611B2" w:rsidRDefault="002611B2" w:rsidP="00571ED2">
            <w:pPr>
              <w:outlineLvl w:val="0"/>
              <w:rPr>
                <w:rFonts w:ascii="Verdana" w:hAnsi="Verdana" w:cs="Arial"/>
                <w:sz w:val="20"/>
              </w:rPr>
            </w:pPr>
            <w:r w:rsidRPr="002611B2">
              <w:rPr>
                <w:rFonts w:ascii="Verdana" w:hAnsi="Verdana" w:cs="Arial"/>
                <w:sz w:val="20"/>
              </w:rPr>
              <w:t>To become standard agenda item [JJ 14/2/20]</w:t>
            </w:r>
          </w:p>
        </w:tc>
        <w:tc>
          <w:tcPr>
            <w:tcW w:w="2149" w:type="dxa"/>
          </w:tcPr>
          <w:p w:rsidR="002E7A74" w:rsidRDefault="002E7A74" w:rsidP="002E7A74">
            <w:pPr>
              <w:rPr>
                <w:rFonts w:ascii="Verdana" w:hAnsi="Verdana" w:cs="Arial"/>
                <w:b/>
                <w:bCs/>
                <w:sz w:val="20"/>
              </w:rPr>
            </w:pPr>
            <w:r w:rsidRPr="002E7A74">
              <w:rPr>
                <w:rFonts w:ascii="Verdana" w:hAnsi="Verdana" w:cs="Arial"/>
                <w:b/>
                <w:bCs/>
                <w:sz w:val="20"/>
              </w:rPr>
              <w:t>Item 8</w:t>
            </w:r>
          </w:p>
          <w:p w:rsidR="002E7A74" w:rsidRPr="002E7A74" w:rsidRDefault="002E7A74" w:rsidP="002E7A74">
            <w:pPr>
              <w:rPr>
                <w:rFonts w:ascii="Verdana" w:hAnsi="Verdana" w:cs="Arial"/>
                <w:b/>
                <w:bCs/>
                <w:sz w:val="20"/>
              </w:rPr>
            </w:pPr>
          </w:p>
          <w:bookmarkStart w:id="7" w:name="_MON_1643183427"/>
          <w:bookmarkEnd w:id="7"/>
          <w:p w:rsidR="009E1AEC" w:rsidRDefault="002E7A74" w:rsidP="00571ED2">
            <w:pPr>
              <w:jc w:val="center"/>
              <w:rPr>
                <w:rFonts w:ascii="Verdana" w:hAnsi="Verdana" w:cs="Arial"/>
                <w:b/>
                <w:bCs/>
                <w:sz w:val="20"/>
              </w:rPr>
            </w:pPr>
            <w:r>
              <w:rPr>
                <w:rFonts w:ascii="Verdana" w:hAnsi="Verdana" w:cs="Arial"/>
                <w:b/>
                <w:bCs/>
                <w:sz w:val="20"/>
              </w:rPr>
              <w:object w:dxaOrig="1539" w:dyaOrig="997">
                <v:shape id="_x0000_i1032" type="#_x0000_t75" style="width:77.25pt;height:49.5pt" o:ole="">
                  <v:imagedata r:id="rId28" o:title=""/>
                </v:shape>
                <o:OLEObject Type="Embed" ProgID="Word.Document.8" ShapeID="_x0000_i1032" DrawAspect="Icon" ObjectID="_1655746998" r:id="rId29">
                  <o:FieldCodes>\s</o:FieldCodes>
                </o:OLEObject>
              </w:object>
            </w:r>
          </w:p>
          <w:p w:rsidR="002E7A74" w:rsidRDefault="002E7A74" w:rsidP="002E7A74">
            <w:pPr>
              <w:rPr>
                <w:rFonts w:ascii="Verdana" w:hAnsi="Verdana" w:cs="Arial"/>
                <w:b/>
                <w:bCs/>
                <w:sz w:val="20"/>
              </w:rPr>
            </w:pPr>
          </w:p>
          <w:p w:rsidR="002E7A74" w:rsidRDefault="002E7A74" w:rsidP="002E7A74">
            <w:pPr>
              <w:rPr>
                <w:rFonts w:ascii="Verdana" w:hAnsi="Verdana" w:cs="Arial"/>
                <w:b/>
                <w:bCs/>
                <w:sz w:val="20"/>
              </w:rPr>
            </w:pPr>
            <w:r>
              <w:rPr>
                <w:rFonts w:ascii="Verdana" w:hAnsi="Verdana" w:cs="Arial"/>
                <w:b/>
                <w:bCs/>
                <w:sz w:val="20"/>
              </w:rPr>
              <w:t>Item 9</w:t>
            </w:r>
          </w:p>
          <w:p w:rsidR="009E1AEC" w:rsidRPr="002611B2" w:rsidRDefault="009E1AEC" w:rsidP="00571ED2">
            <w:pPr>
              <w:jc w:val="center"/>
              <w:rPr>
                <w:rFonts w:ascii="Verdana" w:hAnsi="Verdana" w:cs="Arial"/>
                <w:b/>
                <w:bCs/>
                <w:sz w:val="20"/>
              </w:rPr>
            </w:pPr>
          </w:p>
          <w:p w:rsidR="009E1AEC" w:rsidRPr="002611B2" w:rsidRDefault="002E7A74" w:rsidP="00571ED2">
            <w:pPr>
              <w:jc w:val="center"/>
              <w:rPr>
                <w:rFonts w:ascii="Verdana" w:hAnsi="Verdana" w:cs="Arial"/>
                <w:b/>
                <w:bCs/>
                <w:sz w:val="20"/>
              </w:rPr>
            </w:pPr>
            <w:r>
              <w:rPr>
                <w:rFonts w:ascii="Verdana" w:hAnsi="Verdana" w:cs="Arial"/>
                <w:bCs/>
                <w:sz w:val="20"/>
              </w:rPr>
              <w:object w:dxaOrig="1539" w:dyaOrig="997">
                <v:shape id="_x0000_i1033" type="#_x0000_t75" style="width:77.25pt;height:49.5pt" o:ole="">
                  <v:imagedata r:id="rId30" o:title=""/>
                </v:shape>
                <o:OLEObject Type="Embed" ProgID="PowerPoint.Show.12" ShapeID="_x0000_i1033" DrawAspect="Icon" ObjectID="_1655746999" r:id="rId31"/>
              </w:object>
            </w:r>
          </w:p>
          <w:p w:rsidR="009E1AEC" w:rsidRPr="002611B2" w:rsidRDefault="009E1AEC" w:rsidP="00571ED2">
            <w:pPr>
              <w:jc w:val="center"/>
              <w:rPr>
                <w:rFonts w:ascii="Verdana" w:hAnsi="Verdana" w:cs="Arial"/>
                <w:b/>
                <w:bCs/>
                <w:sz w:val="20"/>
              </w:rPr>
            </w:pPr>
          </w:p>
          <w:p w:rsidR="009E1AEC" w:rsidRPr="002611B2" w:rsidRDefault="009E1AEC" w:rsidP="00571ED2">
            <w:pPr>
              <w:jc w:val="center"/>
              <w:rPr>
                <w:rFonts w:ascii="Verdana" w:hAnsi="Verdana" w:cs="Arial"/>
                <w:b/>
                <w:bCs/>
                <w:sz w:val="20"/>
              </w:rPr>
            </w:pPr>
          </w:p>
          <w:p w:rsidR="009E1AEC" w:rsidRPr="002611B2" w:rsidRDefault="009E1AEC" w:rsidP="00571ED2">
            <w:pPr>
              <w:jc w:val="center"/>
              <w:rPr>
                <w:rFonts w:ascii="Verdana" w:hAnsi="Verdana" w:cs="Arial"/>
                <w:b/>
                <w:bCs/>
                <w:sz w:val="20"/>
              </w:rPr>
            </w:pPr>
          </w:p>
          <w:p w:rsidR="009E1AEC" w:rsidRPr="002611B2" w:rsidRDefault="009E1AEC" w:rsidP="00571ED2">
            <w:pPr>
              <w:jc w:val="center"/>
              <w:rPr>
                <w:rFonts w:ascii="Verdana" w:hAnsi="Verdana" w:cs="Arial"/>
                <w:b/>
                <w:bCs/>
                <w:sz w:val="20"/>
              </w:rPr>
            </w:pPr>
          </w:p>
          <w:p w:rsidR="009E1AEC" w:rsidRPr="002611B2" w:rsidRDefault="009E1AEC" w:rsidP="00571ED2">
            <w:pPr>
              <w:jc w:val="center"/>
              <w:rPr>
                <w:rFonts w:ascii="Verdana" w:hAnsi="Verdana" w:cs="Arial"/>
                <w:b/>
                <w:bCs/>
                <w:sz w:val="20"/>
              </w:rPr>
            </w:pPr>
          </w:p>
          <w:p w:rsidR="009E1AEC" w:rsidRPr="002611B2" w:rsidRDefault="009E1AEC" w:rsidP="00571ED2">
            <w:pPr>
              <w:jc w:val="center"/>
              <w:rPr>
                <w:rFonts w:ascii="Verdana" w:hAnsi="Verdana" w:cs="Arial"/>
                <w:b/>
                <w:bCs/>
                <w:sz w:val="20"/>
              </w:rPr>
            </w:pPr>
          </w:p>
          <w:p w:rsidR="009E1AEC" w:rsidRPr="002611B2" w:rsidRDefault="009E1AEC" w:rsidP="00571ED2">
            <w:pPr>
              <w:jc w:val="center"/>
              <w:rPr>
                <w:rFonts w:ascii="Verdana" w:hAnsi="Verdana" w:cs="Arial"/>
                <w:b/>
                <w:bCs/>
                <w:sz w:val="20"/>
              </w:rPr>
            </w:pPr>
          </w:p>
          <w:p w:rsidR="009E1AEC" w:rsidRPr="002611B2" w:rsidRDefault="009E1AEC" w:rsidP="00571ED2">
            <w:pPr>
              <w:jc w:val="center"/>
              <w:rPr>
                <w:rFonts w:ascii="Verdana" w:hAnsi="Verdana" w:cs="Arial"/>
                <w:b/>
                <w:bCs/>
                <w:sz w:val="20"/>
              </w:rPr>
            </w:pPr>
          </w:p>
          <w:p w:rsidR="009E1AEC" w:rsidRPr="002611B2" w:rsidRDefault="009E1AEC" w:rsidP="00571ED2">
            <w:pPr>
              <w:jc w:val="center"/>
              <w:rPr>
                <w:rFonts w:ascii="Verdana" w:hAnsi="Verdana" w:cs="Arial"/>
                <w:b/>
                <w:bCs/>
                <w:sz w:val="20"/>
              </w:rPr>
            </w:pPr>
          </w:p>
          <w:p w:rsidR="009E1AEC" w:rsidRPr="002611B2" w:rsidRDefault="009E1AEC" w:rsidP="00571ED2">
            <w:pPr>
              <w:jc w:val="center"/>
              <w:rPr>
                <w:rFonts w:ascii="Verdana" w:hAnsi="Verdana" w:cs="Arial"/>
                <w:b/>
                <w:bCs/>
                <w:sz w:val="20"/>
              </w:rPr>
            </w:pPr>
          </w:p>
          <w:p w:rsidR="009E1AEC" w:rsidRPr="002611B2" w:rsidRDefault="009E1AEC" w:rsidP="00571ED2">
            <w:pPr>
              <w:jc w:val="center"/>
              <w:rPr>
                <w:rFonts w:ascii="Verdana" w:hAnsi="Verdana" w:cs="Arial"/>
                <w:b/>
                <w:bCs/>
                <w:sz w:val="20"/>
              </w:rPr>
            </w:pPr>
          </w:p>
          <w:p w:rsidR="009E1AEC" w:rsidRPr="002611B2" w:rsidRDefault="009E1AEC" w:rsidP="00571ED2">
            <w:pPr>
              <w:rPr>
                <w:rFonts w:ascii="Verdana" w:hAnsi="Verdana" w:cs="Arial"/>
                <w:b/>
                <w:bCs/>
                <w:sz w:val="20"/>
              </w:rPr>
            </w:pPr>
          </w:p>
        </w:tc>
      </w:tr>
      <w:tr w:rsidR="002611B2" w:rsidRPr="00B969A4" w:rsidTr="00E15878">
        <w:trPr>
          <w:trHeight w:val="4"/>
        </w:trPr>
        <w:tc>
          <w:tcPr>
            <w:tcW w:w="15168" w:type="dxa"/>
            <w:gridSpan w:val="5"/>
            <w:tcBorders>
              <w:top w:val="single" w:sz="4" w:space="0" w:color="auto"/>
            </w:tcBorders>
            <w:shd w:val="clear" w:color="auto" w:fill="DBE5F1" w:themeFill="accent1" w:themeFillTint="33"/>
          </w:tcPr>
          <w:p w:rsidR="002611B2" w:rsidRPr="00CC6D33" w:rsidRDefault="002611B2" w:rsidP="000B4694">
            <w:pPr>
              <w:outlineLvl w:val="0"/>
              <w:rPr>
                <w:rFonts w:ascii="Verdana" w:hAnsi="Verdana" w:cs="Arial"/>
                <w:b/>
                <w:bCs/>
                <w:sz w:val="20"/>
              </w:rPr>
            </w:pPr>
            <w:r w:rsidRPr="00CC6D33">
              <w:rPr>
                <w:rFonts w:ascii="Verdana" w:hAnsi="Verdana" w:cs="Arial"/>
                <w:b/>
                <w:bCs/>
              </w:rPr>
              <w:t>AOB</w:t>
            </w:r>
          </w:p>
        </w:tc>
      </w:tr>
      <w:tr w:rsidR="002611B2" w:rsidRPr="009916FD" w:rsidTr="00BB07B9">
        <w:trPr>
          <w:trHeight w:val="4249"/>
        </w:trPr>
        <w:tc>
          <w:tcPr>
            <w:tcW w:w="940" w:type="dxa"/>
          </w:tcPr>
          <w:p w:rsidR="002611B2" w:rsidRPr="00CC6D33" w:rsidRDefault="002611B2" w:rsidP="000B4694">
            <w:pPr>
              <w:jc w:val="center"/>
              <w:rPr>
                <w:rFonts w:ascii="Verdana" w:hAnsi="Verdana" w:cs="Arial"/>
                <w:b/>
              </w:rPr>
            </w:pPr>
            <w:r w:rsidRPr="00CC6D33">
              <w:rPr>
                <w:rFonts w:ascii="Verdana" w:hAnsi="Verdana" w:cs="Arial"/>
                <w:b/>
              </w:rPr>
              <w:lastRenderedPageBreak/>
              <w:t>7.</w:t>
            </w:r>
          </w:p>
          <w:p w:rsidR="002611B2" w:rsidRPr="00CC6D33" w:rsidRDefault="002611B2" w:rsidP="000B4694">
            <w:pPr>
              <w:jc w:val="center"/>
              <w:rPr>
                <w:rFonts w:ascii="Verdana" w:hAnsi="Verdana" w:cs="Arial"/>
                <w:b/>
                <w:sz w:val="20"/>
              </w:rPr>
            </w:pPr>
            <w:r w:rsidRPr="00CC6D33">
              <w:rPr>
                <w:rFonts w:ascii="Verdana" w:hAnsi="Verdana" w:cs="Arial"/>
                <w:b/>
              </w:rPr>
              <w:t xml:space="preserve"> </w:t>
            </w:r>
          </w:p>
        </w:tc>
        <w:tc>
          <w:tcPr>
            <w:tcW w:w="2885" w:type="dxa"/>
          </w:tcPr>
          <w:p w:rsidR="002611B2" w:rsidRDefault="00CC6D33" w:rsidP="000B4694">
            <w:pPr>
              <w:rPr>
                <w:rFonts w:ascii="Verdana" w:hAnsi="Verdana" w:cs="Arial"/>
                <w:b/>
                <w:sz w:val="20"/>
              </w:rPr>
            </w:pPr>
            <w:r>
              <w:rPr>
                <w:rFonts w:ascii="Verdana" w:hAnsi="Verdana" w:cs="Arial"/>
                <w:b/>
                <w:sz w:val="20"/>
              </w:rPr>
              <w:t>a) NEPTS D&amp;C Steering Group</w:t>
            </w: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r>
              <w:rPr>
                <w:rFonts w:ascii="Verdana" w:hAnsi="Verdana" w:cs="Arial"/>
                <w:b/>
                <w:sz w:val="20"/>
              </w:rPr>
              <w:t>b) NEPTS Directorate Change</w:t>
            </w:r>
          </w:p>
          <w:p w:rsidR="00CC6D33" w:rsidRDefault="00CC6D33" w:rsidP="000B4694">
            <w:pPr>
              <w:rPr>
                <w:rFonts w:ascii="Verdana" w:hAnsi="Verdana" w:cs="Arial"/>
                <w:b/>
                <w:sz w:val="20"/>
              </w:rPr>
            </w:pPr>
            <w:r>
              <w:rPr>
                <w:rFonts w:ascii="Verdana" w:hAnsi="Verdana" w:cs="Arial"/>
                <w:b/>
                <w:sz w:val="20"/>
              </w:rPr>
              <w:t xml:space="preserve"> </w:t>
            </w: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7C5386" w:rsidRDefault="007C5386" w:rsidP="000B4694">
            <w:pPr>
              <w:rPr>
                <w:rFonts w:ascii="Verdana" w:hAnsi="Verdana" w:cs="Arial"/>
                <w:b/>
                <w:sz w:val="20"/>
              </w:rPr>
            </w:pPr>
          </w:p>
          <w:p w:rsidR="00CC6D33" w:rsidRDefault="00CC6D33" w:rsidP="000B4694">
            <w:pPr>
              <w:rPr>
                <w:rFonts w:ascii="Verdana" w:hAnsi="Verdana" w:cs="Arial"/>
                <w:b/>
                <w:sz w:val="20"/>
              </w:rPr>
            </w:pPr>
          </w:p>
          <w:p w:rsidR="00CC6D33" w:rsidRDefault="00E15878" w:rsidP="000B4694">
            <w:pPr>
              <w:rPr>
                <w:rFonts w:ascii="Verdana" w:hAnsi="Verdana" w:cs="Arial"/>
                <w:b/>
                <w:sz w:val="20"/>
              </w:rPr>
            </w:pPr>
            <w:r>
              <w:rPr>
                <w:rFonts w:ascii="Verdana" w:hAnsi="Verdana" w:cs="Arial"/>
                <w:b/>
                <w:sz w:val="20"/>
              </w:rPr>
              <w:t>c</w:t>
            </w:r>
            <w:r w:rsidR="00CC6D33">
              <w:rPr>
                <w:rFonts w:ascii="Verdana" w:hAnsi="Verdana" w:cs="Arial"/>
                <w:b/>
                <w:sz w:val="20"/>
              </w:rPr>
              <w:t>) Travel Options within Cwm Taf</w:t>
            </w:r>
            <w:r w:rsidR="007C5386">
              <w:rPr>
                <w:rFonts w:ascii="Verdana" w:hAnsi="Verdana" w:cs="Arial"/>
                <w:b/>
                <w:sz w:val="20"/>
              </w:rPr>
              <w:t xml:space="preserve"> Morgannwg</w:t>
            </w: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Default="00CC6D33" w:rsidP="000B4694">
            <w:pPr>
              <w:rPr>
                <w:rFonts w:ascii="Verdana" w:hAnsi="Verdana" w:cs="Arial"/>
                <w:b/>
                <w:sz w:val="20"/>
              </w:rPr>
            </w:pPr>
          </w:p>
          <w:p w:rsidR="00CC6D33" w:rsidRPr="00CC6D33" w:rsidRDefault="00E15878" w:rsidP="000B4694">
            <w:pPr>
              <w:rPr>
                <w:rFonts w:ascii="Verdana" w:hAnsi="Verdana" w:cs="Arial"/>
                <w:b/>
                <w:sz w:val="20"/>
              </w:rPr>
            </w:pPr>
            <w:r>
              <w:rPr>
                <w:rFonts w:ascii="Verdana" w:hAnsi="Verdana" w:cs="Arial"/>
                <w:b/>
                <w:sz w:val="20"/>
              </w:rPr>
              <w:t>d</w:t>
            </w:r>
            <w:r w:rsidR="00CC6D33">
              <w:rPr>
                <w:rFonts w:ascii="Verdana" w:hAnsi="Verdana" w:cs="Arial"/>
                <w:b/>
                <w:sz w:val="20"/>
              </w:rPr>
              <w:t>) Nicola Bowen</w:t>
            </w:r>
          </w:p>
        </w:tc>
        <w:tc>
          <w:tcPr>
            <w:tcW w:w="5976" w:type="dxa"/>
          </w:tcPr>
          <w:p w:rsidR="00CC6D33" w:rsidRDefault="00CC6D33" w:rsidP="00CC6D33">
            <w:pPr>
              <w:pStyle w:val="ListParagraph"/>
              <w:numPr>
                <w:ilvl w:val="0"/>
                <w:numId w:val="24"/>
              </w:numPr>
              <w:outlineLvl w:val="0"/>
              <w:rPr>
                <w:rFonts w:ascii="Verdana" w:hAnsi="Verdana" w:cs="Arial"/>
                <w:bCs/>
                <w:sz w:val="20"/>
              </w:rPr>
            </w:pPr>
            <w:r>
              <w:rPr>
                <w:rFonts w:ascii="Verdana" w:hAnsi="Verdana" w:cs="Arial"/>
                <w:bCs/>
                <w:sz w:val="20"/>
              </w:rPr>
              <w:t xml:space="preserve">OHR has been appointed to lead the NEPTS Demand &amp; Capacity Review. Requests for Health Board representative to join the </w:t>
            </w:r>
            <w:r w:rsidRPr="00CC6D33">
              <w:rPr>
                <w:rFonts w:ascii="Verdana" w:hAnsi="Verdana" w:cs="Arial"/>
                <w:bCs/>
                <w:sz w:val="20"/>
              </w:rPr>
              <w:t xml:space="preserve">Steering Group. </w:t>
            </w:r>
            <w:r w:rsidRPr="00CC6D33">
              <w:rPr>
                <w:rFonts w:ascii="Verdana" w:hAnsi="Verdana" w:cs="Arial"/>
                <w:b/>
                <w:bCs/>
                <w:sz w:val="20"/>
              </w:rPr>
              <w:t>ACTION: Health Board representatives are invited to join the Steering group. Please email Mark Harris</w:t>
            </w:r>
            <w:r>
              <w:rPr>
                <w:rFonts w:ascii="Verdana" w:hAnsi="Verdana" w:cs="Arial"/>
                <w:b/>
                <w:bCs/>
                <w:sz w:val="20"/>
              </w:rPr>
              <w:t xml:space="preserve"> / Kerri Hitchings</w:t>
            </w:r>
            <w:r w:rsidRPr="00CC6D33">
              <w:rPr>
                <w:rFonts w:ascii="Verdana" w:hAnsi="Verdana" w:cs="Arial"/>
                <w:b/>
                <w:bCs/>
                <w:sz w:val="20"/>
              </w:rPr>
              <w:t xml:space="preserve"> for further information (</w:t>
            </w:r>
            <w:hyperlink r:id="rId32" w:history="1">
              <w:r w:rsidRPr="00CC6D33">
                <w:rPr>
                  <w:rStyle w:val="Hyperlink"/>
                  <w:rFonts w:ascii="Verdana" w:hAnsi="Verdana" w:cs="Arial"/>
                  <w:b/>
                  <w:bCs/>
                  <w:sz w:val="20"/>
                </w:rPr>
                <w:t>Mark.Harris5@wales.nhs.uk</w:t>
              </w:r>
            </w:hyperlink>
            <w:r>
              <w:rPr>
                <w:rFonts w:ascii="Verdana" w:hAnsi="Verdana" w:cs="Arial"/>
                <w:b/>
                <w:bCs/>
                <w:sz w:val="20"/>
              </w:rPr>
              <w:t xml:space="preserve"> / </w:t>
            </w:r>
            <w:hyperlink r:id="rId33" w:history="1">
              <w:r w:rsidRPr="00FD766F">
                <w:rPr>
                  <w:rStyle w:val="Hyperlink"/>
                  <w:rFonts w:ascii="Verdana" w:hAnsi="Verdana" w:cs="Arial"/>
                  <w:b/>
                  <w:bCs/>
                  <w:sz w:val="20"/>
                </w:rPr>
                <w:t>Kerri.Hitchings3@wales.nhs.uk</w:t>
              </w:r>
            </w:hyperlink>
            <w:r>
              <w:rPr>
                <w:rFonts w:ascii="Verdana" w:hAnsi="Verdana" w:cs="Arial"/>
                <w:b/>
                <w:bCs/>
                <w:sz w:val="20"/>
              </w:rPr>
              <w:t>)</w:t>
            </w:r>
          </w:p>
          <w:p w:rsidR="00CC6D33" w:rsidRDefault="00CC6D33" w:rsidP="00CC6D33">
            <w:pPr>
              <w:pStyle w:val="ListParagraph"/>
              <w:ind w:left="360"/>
              <w:outlineLvl w:val="0"/>
              <w:rPr>
                <w:rFonts w:ascii="Verdana" w:hAnsi="Verdana" w:cs="Arial"/>
                <w:bCs/>
                <w:sz w:val="20"/>
              </w:rPr>
            </w:pPr>
          </w:p>
          <w:p w:rsidR="002F6C8B" w:rsidRPr="002F6C8B" w:rsidRDefault="00CC6D33" w:rsidP="00E866D4">
            <w:pPr>
              <w:pStyle w:val="ListParagraph"/>
              <w:numPr>
                <w:ilvl w:val="0"/>
                <w:numId w:val="1"/>
              </w:numPr>
              <w:outlineLvl w:val="0"/>
              <w:rPr>
                <w:rFonts w:ascii="Verdana" w:hAnsi="Verdana" w:cs="Arial"/>
                <w:bCs/>
                <w:sz w:val="20"/>
              </w:rPr>
            </w:pPr>
            <w:r w:rsidRPr="002F6C8B">
              <w:rPr>
                <w:rFonts w:ascii="Verdana" w:hAnsi="Verdana" w:cs="Arial"/>
                <w:bCs/>
                <w:sz w:val="20"/>
              </w:rPr>
              <w:t>Proposed changes to the NEPTS Division (discussed at the last DAG) went live from 2</w:t>
            </w:r>
            <w:r w:rsidRPr="002F6C8B">
              <w:rPr>
                <w:rFonts w:ascii="Verdana" w:hAnsi="Verdana" w:cs="Arial"/>
                <w:bCs/>
                <w:sz w:val="20"/>
                <w:vertAlign w:val="superscript"/>
              </w:rPr>
              <w:t>nd</w:t>
            </w:r>
            <w:r w:rsidRPr="002F6C8B">
              <w:rPr>
                <w:rFonts w:ascii="Verdana" w:hAnsi="Verdana" w:cs="Arial"/>
                <w:bCs/>
                <w:sz w:val="20"/>
              </w:rPr>
              <w:t xml:space="preserve"> February 2020. DAG members were ensured that the changes will not have any impact on delivery. </w:t>
            </w:r>
            <w:r w:rsidR="00E15878" w:rsidRPr="002F6C8B">
              <w:rPr>
                <w:rFonts w:ascii="Verdana" w:hAnsi="Verdana" w:cs="Arial"/>
                <w:bCs/>
                <w:sz w:val="20"/>
              </w:rPr>
              <w:t xml:space="preserve">The </w:t>
            </w:r>
            <w:r w:rsidRPr="002F6C8B">
              <w:rPr>
                <w:rFonts w:ascii="Verdana" w:hAnsi="Verdana" w:cs="Arial"/>
                <w:bCs/>
                <w:sz w:val="20"/>
              </w:rPr>
              <w:t xml:space="preserve">changes involve bringing the NEPTS and EMS side of the business under the Operations Division, however both EMS and NEPTS will remain separate functions within WAST as per recommendations from McClelland Review (2013) </w:t>
            </w:r>
          </w:p>
          <w:p w:rsidR="002F6C8B" w:rsidRPr="002F6C8B" w:rsidRDefault="002F6C8B" w:rsidP="002F6C8B">
            <w:pPr>
              <w:outlineLvl w:val="0"/>
              <w:rPr>
                <w:rFonts w:ascii="Verdana" w:hAnsi="Verdana" w:cs="Arial"/>
                <w:bCs/>
                <w:sz w:val="20"/>
              </w:rPr>
            </w:pPr>
          </w:p>
          <w:p w:rsidR="00CC6D33" w:rsidRDefault="00CC6D33" w:rsidP="000B4694">
            <w:pPr>
              <w:pStyle w:val="ListParagraph"/>
              <w:numPr>
                <w:ilvl w:val="0"/>
                <w:numId w:val="24"/>
              </w:numPr>
              <w:outlineLvl w:val="0"/>
              <w:rPr>
                <w:rFonts w:ascii="Verdana" w:hAnsi="Verdana" w:cs="Arial"/>
                <w:bCs/>
                <w:sz w:val="20"/>
              </w:rPr>
            </w:pPr>
            <w:r>
              <w:rPr>
                <w:rFonts w:ascii="Verdana" w:hAnsi="Verdana" w:cs="Arial"/>
                <w:bCs/>
                <w:sz w:val="20"/>
              </w:rPr>
              <w:t xml:space="preserve">WL discussed current plans in pilot process being drawn up within CTMUHB and Merthyr Local Authority of joint working with local authorities improving transport and travel. AW also discussed similar plans in place within ABUHB to look at alternative transports. Further updates to </w:t>
            </w:r>
            <w:proofErr w:type="gramStart"/>
            <w:r>
              <w:rPr>
                <w:rFonts w:ascii="Verdana" w:hAnsi="Verdana" w:cs="Arial"/>
                <w:bCs/>
                <w:sz w:val="20"/>
              </w:rPr>
              <w:t>provided</w:t>
            </w:r>
            <w:proofErr w:type="gramEnd"/>
            <w:r>
              <w:rPr>
                <w:rFonts w:ascii="Verdana" w:hAnsi="Verdana" w:cs="Arial"/>
                <w:bCs/>
                <w:sz w:val="20"/>
              </w:rPr>
              <w:t xml:space="preserve"> once more detail is received</w:t>
            </w:r>
            <w:r w:rsidR="002F6C8B">
              <w:rPr>
                <w:rFonts w:ascii="Verdana" w:hAnsi="Verdana" w:cs="Arial"/>
                <w:bCs/>
                <w:sz w:val="20"/>
              </w:rPr>
              <w:t>.</w:t>
            </w:r>
          </w:p>
          <w:p w:rsidR="00CC6D33" w:rsidRPr="00CC6D33" w:rsidRDefault="00CC6D33" w:rsidP="00CC6D33">
            <w:pPr>
              <w:pStyle w:val="ListParagraph"/>
              <w:rPr>
                <w:rFonts w:ascii="Verdana" w:hAnsi="Verdana" w:cs="Arial"/>
                <w:bCs/>
                <w:sz w:val="20"/>
              </w:rPr>
            </w:pPr>
          </w:p>
          <w:p w:rsidR="002611B2" w:rsidRPr="00CC6D33" w:rsidRDefault="00CC6D33" w:rsidP="000B4694">
            <w:pPr>
              <w:pStyle w:val="ListParagraph"/>
              <w:numPr>
                <w:ilvl w:val="0"/>
                <w:numId w:val="24"/>
              </w:numPr>
              <w:outlineLvl w:val="0"/>
              <w:rPr>
                <w:rFonts w:ascii="Verdana" w:hAnsi="Verdana" w:cs="Arial"/>
                <w:bCs/>
                <w:sz w:val="20"/>
              </w:rPr>
            </w:pPr>
            <w:r>
              <w:rPr>
                <w:rFonts w:ascii="Verdana" w:hAnsi="Verdana" w:cs="Arial"/>
                <w:bCs/>
                <w:sz w:val="20"/>
              </w:rPr>
              <w:t>Nicola Bowen</w:t>
            </w:r>
            <w:r w:rsidR="002611B2" w:rsidRPr="00CC6D33">
              <w:rPr>
                <w:rFonts w:ascii="Verdana" w:hAnsi="Verdana" w:cs="Arial"/>
                <w:bCs/>
                <w:sz w:val="20"/>
              </w:rPr>
              <w:t xml:space="preserve"> </w:t>
            </w:r>
            <w:r>
              <w:rPr>
                <w:rFonts w:ascii="Verdana" w:hAnsi="Verdana" w:cs="Arial"/>
                <w:bCs/>
                <w:sz w:val="20"/>
              </w:rPr>
              <w:t>will be leaving h</w:t>
            </w:r>
            <w:r w:rsidR="007C5386">
              <w:rPr>
                <w:rFonts w:ascii="Verdana" w:hAnsi="Verdana" w:cs="Arial"/>
                <w:bCs/>
                <w:sz w:val="20"/>
              </w:rPr>
              <w:t>er current role end of February 20</w:t>
            </w:r>
            <w:r>
              <w:rPr>
                <w:rFonts w:ascii="Verdana" w:hAnsi="Verdana" w:cs="Arial"/>
                <w:bCs/>
                <w:sz w:val="20"/>
              </w:rPr>
              <w:t>20 for a secondment with the NCCU</w:t>
            </w:r>
            <w:r w:rsidR="002611B2" w:rsidRPr="00CC6D33">
              <w:rPr>
                <w:rFonts w:ascii="Verdana" w:hAnsi="Verdana" w:cs="Arial"/>
                <w:bCs/>
                <w:sz w:val="20"/>
              </w:rPr>
              <w:t>. DAG members wish to express their</w:t>
            </w:r>
            <w:r>
              <w:rPr>
                <w:rFonts w:ascii="Verdana" w:hAnsi="Verdana" w:cs="Arial"/>
                <w:bCs/>
                <w:sz w:val="20"/>
              </w:rPr>
              <w:t xml:space="preserve"> sincere</w:t>
            </w:r>
            <w:r w:rsidR="002611B2" w:rsidRPr="00CC6D33">
              <w:rPr>
                <w:rFonts w:ascii="Verdana" w:hAnsi="Verdana" w:cs="Arial"/>
                <w:bCs/>
                <w:sz w:val="20"/>
              </w:rPr>
              <w:t xml:space="preserve"> thanks for </w:t>
            </w:r>
            <w:r>
              <w:rPr>
                <w:rFonts w:ascii="Verdana" w:hAnsi="Verdana" w:cs="Arial"/>
                <w:bCs/>
                <w:sz w:val="20"/>
              </w:rPr>
              <w:t xml:space="preserve">all </w:t>
            </w:r>
            <w:r w:rsidR="002611B2" w:rsidRPr="00CC6D33">
              <w:rPr>
                <w:rFonts w:ascii="Verdana" w:hAnsi="Verdana" w:cs="Arial"/>
                <w:bCs/>
                <w:sz w:val="20"/>
              </w:rPr>
              <w:t xml:space="preserve">the help and support from </w:t>
            </w:r>
            <w:r>
              <w:rPr>
                <w:rFonts w:ascii="Verdana" w:hAnsi="Verdana" w:cs="Arial"/>
                <w:bCs/>
                <w:sz w:val="20"/>
              </w:rPr>
              <w:t>Nic</w:t>
            </w:r>
            <w:r w:rsidR="007C5386">
              <w:rPr>
                <w:rFonts w:ascii="Verdana" w:hAnsi="Verdana" w:cs="Arial"/>
                <w:bCs/>
                <w:sz w:val="20"/>
              </w:rPr>
              <w:t>ola</w:t>
            </w:r>
            <w:r>
              <w:rPr>
                <w:rFonts w:ascii="Verdana" w:hAnsi="Verdana" w:cs="Arial"/>
                <w:bCs/>
                <w:sz w:val="20"/>
              </w:rPr>
              <w:t xml:space="preserve"> and wish her</w:t>
            </w:r>
            <w:r w:rsidR="002611B2" w:rsidRPr="00CC6D33">
              <w:rPr>
                <w:rFonts w:ascii="Verdana" w:hAnsi="Verdana" w:cs="Arial"/>
                <w:bCs/>
                <w:sz w:val="20"/>
              </w:rPr>
              <w:t xml:space="preserve"> well in </w:t>
            </w:r>
            <w:r w:rsidR="007C5386">
              <w:rPr>
                <w:rFonts w:ascii="Verdana" w:hAnsi="Verdana" w:cs="Arial"/>
                <w:bCs/>
                <w:sz w:val="20"/>
              </w:rPr>
              <w:t>t</w:t>
            </w:r>
            <w:r w:rsidR="002611B2" w:rsidRPr="00CC6D33">
              <w:rPr>
                <w:rFonts w:ascii="Verdana" w:hAnsi="Verdana" w:cs="Arial"/>
                <w:bCs/>
                <w:sz w:val="20"/>
              </w:rPr>
              <w:t>his new role</w:t>
            </w:r>
            <w:r>
              <w:rPr>
                <w:rFonts w:ascii="Verdana" w:hAnsi="Verdana" w:cs="Arial"/>
                <w:bCs/>
                <w:sz w:val="20"/>
              </w:rPr>
              <w:t>.</w:t>
            </w:r>
          </w:p>
          <w:p w:rsidR="002611B2" w:rsidRPr="00E15878" w:rsidRDefault="002611B2" w:rsidP="00E15878">
            <w:pPr>
              <w:outlineLvl w:val="0"/>
              <w:rPr>
                <w:rFonts w:ascii="Verdana" w:hAnsi="Verdana" w:cs="Arial"/>
                <w:bCs/>
                <w:sz w:val="20"/>
              </w:rPr>
            </w:pPr>
          </w:p>
        </w:tc>
        <w:tc>
          <w:tcPr>
            <w:tcW w:w="3218" w:type="dxa"/>
          </w:tcPr>
          <w:p w:rsidR="002611B2" w:rsidRPr="009916FD" w:rsidRDefault="002611B2" w:rsidP="000B4694">
            <w:pPr>
              <w:outlineLvl w:val="0"/>
              <w:rPr>
                <w:rFonts w:ascii="Verdana" w:hAnsi="Verdana" w:cs="Arial"/>
                <w:sz w:val="20"/>
              </w:rPr>
            </w:pPr>
          </w:p>
        </w:tc>
        <w:tc>
          <w:tcPr>
            <w:tcW w:w="2149" w:type="dxa"/>
          </w:tcPr>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Default="002611B2" w:rsidP="000B4694">
            <w:pPr>
              <w:jc w:val="center"/>
              <w:rPr>
                <w:rFonts w:ascii="Verdana" w:hAnsi="Verdana" w:cs="Arial"/>
                <w:b/>
                <w:bCs/>
                <w:sz w:val="20"/>
              </w:rPr>
            </w:pPr>
          </w:p>
          <w:p w:rsidR="002611B2" w:rsidRPr="009916FD" w:rsidRDefault="002611B2" w:rsidP="000B4694">
            <w:pPr>
              <w:rPr>
                <w:rFonts w:ascii="Verdana" w:hAnsi="Verdana" w:cs="Arial"/>
                <w:b/>
                <w:bCs/>
                <w:sz w:val="20"/>
              </w:rPr>
            </w:pPr>
          </w:p>
        </w:tc>
      </w:tr>
    </w:tbl>
    <w:p w:rsidR="003530A1" w:rsidRPr="00525A85" w:rsidRDefault="003530A1" w:rsidP="00E15878">
      <w:pPr>
        <w:rPr>
          <w:rFonts w:ascii="Verdana" w:hAnsi="Verdana"/>
          <w:sz w:val="22"/>
          <w:szCs w:val="22"/>
        </w:rPr>
      </w:pPr>
    </w:p>
    <w:sectPr w:rsidR="003530A1" w:rsidRPr="00525A85" w:rsidSect="00E15878">
      <w:pgSz w:w="16840" w:h="11907" w:orient="landscape" w:code="9"/>
      <w:pgMar w:top="720" w:right="720" w:bottom="720" w:left="720" w:header="0"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77B4" w:rsidRDefault="009877B4">
      <w:r>
        <w:separator/>
      </w:r>
    </w:p>
  </w:endnote>
  <w:endnote w:type="continuationSeparator" w:id="0">
    <w:p w:rsidR="009877B4" w:rsidRDefault="00987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984"/>
      <w:gridCol w:w="4650"/>
    </w:tblGrid>
    <w:tr w:rsidR="007C5386" w:rsidTr="007C5386">
      <w:trPr>
        <w:jc w:val="center"/>
      </w:trPr>
      <w:tc>
        <w:tcPr>
          <w:tcW w:w="3823" w:type="dxa"/>
        </w:tcPr>
        <w:p w:rsidR="007C5386" w:rsidRDefault="007C5386" w:rsidP="007C5386">
          <w:pPr>
            <w:pStyle w:val="Footer"/>
            <w:rPr>
              <w:rFonts w:ascii="Verdana" w:hAnsi="Verdana"/>
              <w:b/>
              <w:sz w:val="18"/>
              <w:szCs w:val="18"/>
            </w:rPr>
          </w:pPr>
          <w:r>
            <w:rPr>
              <w:rFonts w:ascii="Verdana" w:hAnsi="Verdana"/>
              <w:b/>
              <w:sz w:val="18"/>
              <w:szCs w:val="18"/>
            </w:rPr>
            <w:t>NEPTS DAG</w:t>
          </w:r>
        </w:p>
        <w:p w:rsidR="007C5386" w:rsidRPr="007C5386" w:rsidRDefault="007C5386" w:rsidP="007C5386">
          <w:pPr>
            <w:pStyle w:val="Footer"/>
            <w:rPr>
              <w:rFonts w:ascii="Verdana" w:hAnsi="Verdana"/>
              <w:b/>
              <w:sz w:val="18"/>
              <w:szCs w:val="18"/>
            </w:rPr>
          </w:pPr>
          <w:r>
            <w:rPr>
              <w:rFonts w:ascii="Verdana" w:hAnsi="Verdana"/>
              <w:b/>
              <w:sz w:val="18"/>
              <w:szCs w:val="18"/>
            </w:rPr>
            <w:t>7 February 2020</w:t>
          </w:r>
        </w:p>
      </w:tc>
      <w:tc>
        <w:tcPr>
          <w:tcW w:w="1984" w:type="dxa"/>
        </w:tcPr>
        <w:p w:rsidR="007C5386" w:rsidRPr="007C5386" w:rsidRDefault="007C5386" w:rsidP="007C5386">
          <w:pPr>
            <w:pStyle w:val="Footer"/>
            <w:jc w:val="center"/>
            <w:rPr>
              <w:rFonts w:ascii="Verdana" w:hAnsi="Verdana"/>
              <w:b/>
              <w:sz w:val="18"/>
              <w:szCs w:val="18"/>
            </w:rPr>
          </w:pPr>
          <w:r>
            <w:rPr>
              <w:rFonts w:ascii="Verdana" w:hAnsi="Verdana"/>
              <w:b/>
              <w:sz w:val="18"/>
              <w:szCs w:val="18"/>
            </w:rPr>
            <w:t>Page 1 of 8</w:t>
          </w:r>
        </w:p>
      </w:tc>
      <w:tc>
        <w:tcPr>
          <w:tcW w:w="4650" w:type="dxa"/>
        </w:tcPr>
        <w:p w:rsidR="007C5386" w:rsidRDefault="007C5386" w:rsidP="007C5386">
          <w:pPr>
            <w:pStyle w:val="Footer"/>
            <w:jc w:val="right"/>
            <w:rPr>
              <w:rFonts w:ascii="Verdana" w:hAnsi="Verdana"/>
              <w:b/>
              <w:sz w:val="18"/>
              <w:szCs w:val="18"/>
            </w:rPr>
          </w:pPr>
          <w:r w:rsidRPr="007C5386">
            <w:rPr>
              <w:rFonts w:ascii="Verdana" w:hAnsi="Verdana"/>
              <w:b/>
              <w:sz w:val="18"/>
              <w:szCs w:val="18"/>
            </w:rPr>
            <w:t>Non-Emergency Patient Transport Services Delivery and Assurance Group meeting</w:t>
          </w:r>
        </w:p>
        <w:p w:rsidR="007C5386" w:rsidRPr="007C5386" w:rsidRDefault="007C5386" w:rsidP="007C5386">
          <w:pPr>
            <w:pStyle w:val="Footer"/>
            <w:jc w:val="right"/>
            <w:rPr>
              <w:rFonts w:ascii="Verdana" w:hAnsi="Verdana"/>
              <w:b/>
              <w:sz w:val="18"/>
              <w:szCs w:val="18"/>
            </w:rPr>
          </w:pPr>
          <w:r>
            <w:rPr>
              <w:rFonts w:ascii="Verdana" w:hAnsi="Verdana"/>
              <w:b/>
              <w:sz w:val="18"/>
              <w:szCs w:val="18"/>
            </w:rPr>
            <w:t>24 March 2020</w:t>
          </w:r>
        </w:p>
      </w:tc>
    </w:tr>
  </w:tbl>
  <w:p w:rsidR="006F3968" w:rsidRDefault="006F3968" w:rsidP="00F74B4B">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C36E9C">
    <w:pPr>
      <w:pStyle w:val="Footer"/>
      <w:jc w:val="cente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1701"/>
      <w:gridCol w:w="4792"/>
    </w:tblGrid>
    <w:tr w:rsidR="008D0E39" w:rsidTr="007C5386">
      <w:trPr>
        <w:jc w:val="center"/>
      </w:trPr>
      <w:tc>
        <w:tcPr>
          <w:tcW w:w="3964" w:type="dxa"/>
        </w:tcPr>
        <w:p w:rsidR="008D0E39" w:rsidRDefault="007C5386" w:rsidP="007C5386">
          <w:pPr>
            <w:pStyle w:val="Footer"/>
            <w:rPr>
              <w:rFonts w:ascii="Verdana" w:hAnsi="Verdana"/>
              <w:b/>
              <w:sz w:val="18"/>
              <w:szCs w:val="18"/>
            </w:rPr>
          </w:pPr>
          <w:r>
            <w:rPr>
              <w:rFonts w:ascii="Verdana" w:hAnsi="Verdana"/>
              <w:b/>
              <w:sz w:val="18"/>
              <w:szCs w:val="18"/>
            </w:rPr>
            <w:t>NEPTS DAG</w:t>
          </w:r>
        </w:p>
        <w:p w:rsidR="007C5386" w:rsidRPr="007C5386" w:rsidRDefault="007C5386" w:rsidP="007C5386">
          <w:pPr>
            <w:pStyle w:val="Footer"/>
            <w:rPr>
              <w:rFonts w:ascii="Verdana" w:hAnsi="Verdana"/>
              <w:b/>
              <w:sz w:val="18"/>
              <w:szCs w:val="18"/>
            </w:rPr>
          </w:pPr>
          <w:r>
            <w:rPr>
              <w:rFonts w:ascii="Verdana" w:hAnsi="Verdana"/>
              <w:b/>
              <w:sz w:val="18"/>
              <w:szCs w:val="18"/>
            </w:rPr>
            <w:t>7 February 2020</w:t>
          </w:r>
        </w:p>
      </w:tc>
      <w:tc>
        <w:tcPr>
          <w:tcW w:w="1701" w:type="dxa"/>
        </w:tcPr>
        <w:p w:rsidR="008D0E39" w:rsidRPr="007C5386" w:rsidRDefault="007C5386" w:rsidP="008D0E39">
          <w:pPr>
            <w:pStyle w:val="Footer"/>
            <w:jc w:val="center"/>
            <w:rPr>
              <w:rFonts w:ascii="Verdana" w:hAnsi="Verdana"/>
              <w:b/>
              <w:sz w:val="18"/>
              <w:szCs w:val="18"/>
            </w:rPr>
          </w:pPr>
          <w:r>
            <w:rPr>
              <w:rFonts w:ascii="Verdana" w:hAnsi="Verdana"/>
              <w:b/>
              <w:sz w:val="18"/>
              <w:szCs w:val="18"/>
            </w:rPr>
            <w:t>Page 1 of 8</w:t>
          </w:r>
        </w:p>
      </w:tc>
      <w:tc>
        <w:tcPr>
          <w:tcW w:w="4792" w:type="dxa"/>
        </w:tcPr>
        <w:p w:rsidR="008D0E39" w:rsidRPr="007C5386" w:rsidRDefault="00C67F63" w:rsidP="007C5386">
          <w:pPr>
            <w:pStyle w:val="Footer"/>
            <w:jc w:val="right"/>
            <w:rPr>
              <w:rFonts w:ascii="Verdana" w:hAnsi="Verdana"/>
              <w:b/>
              <w:sz w:val="18"/>
              <w:szCs w:val="18"/>
            </w:rPr>
          </w:pPr>
          <w:r>
            <w:rPr>
              <w:rFonts w:ascii="Verdana" w:hAnsi="Verdana"/>
              <w:b/>
              <w:sz w:val="18"/>
              <w:szCs w:val="18"/>
            </w:rPr>
            <w:t>Emergency Ambulance Services Committee meeting 14 July 2020</w:t>
          </w:r>
        </w:p>
      </w:tc>
    </w:tr>
  </w:tbl>
  <w:p w:rsidR="006F3968" w:rsidRDefault="006F39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77B4" w:rsidRDefault="009877B4">
      <w:r>
        <w:separator/>
      </w:r>
    </w:p>
  </w:footnote>
  <w:footnote w:type="continuationSeparator" w:id="0">
    <w:p w:rsidR="009877B4" w:rsidRDefault="009877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7D3F4C">
    <w:pPr>
      <w:rPr>
        <w:rFonts w:ascii="Verdana" w:hAnsi="Verdana"/>
        <w:b/>
      </w:rPr>
    </w:pPr>
  </w:p>
  <w:p w:rsidR="006F3968" w:rsidRPr="007713C2" w:rsidRDefault="006F3968" w:rsidP="007713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833D4"/>
    <w:multiLevelType w:val="hybridMultilevel"/>
    <w:tmpl w:val="5980003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D5C40FB"/>
    <w:multiLevelType w:val="hybridMultilevel"/>
    <w:tmpl w:val="9CD2C5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E6249ED"/>
    <w:multiLevelType w:val="hybridMultilevel"/>
    <w:tmpl w:val="BC78C566"/>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1D77B67"/>
    <w:multiLevelType w:val="hybridMultilevel"/>
    <w:tmpl w:val="DBACEC70"/>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5282F77"/>
    <w:multiLevelType w:val="hybridMultilevel"/>
    <w:tmpl w:val="2394401E"/>
    <w:lvl w:ilvl="0" w:tplc="3F948182">
      <w:start w:val="1"/>
      <w:numFmt w:val="lowerLetter"/>
      <w:lvlText w:val="%1)"/>
      <w:lvlJc w:val="left"/>
      <w:pPr>
        <w:ind w:left="360" w:hanging="360"/>
      </w:pPr>
      <w:rPr>
        <w:b/>
      </w:rPr>
    </w:lvl>
    <w:lvl w:ilvl="1" w:tplc="08090019">
      <w:start w:val="1"/>
      <w:numFmt w:val="lowerLetter"/>
      <w:lvlText w:val="%2."/>
      <w:lvlJc w:val="left"/>
      <w:pPr>
        <w:ind w:left="1299" w:hanging="360"/>
      </w:pPr>
    </w:lvl>
    <w:lvl w:ilvl="2" w:tplc="0809001B" w:tentative="1">
      <w:start w:val="1"/>
      <w:numFmt w:val="lowerRoman"/>
      <w:lvlText w:val="%3."/>
      <w:lvlJc w:val="right"/>
      <w:pPr>
        <w:ind w:left="2019" w:hanging="180"/>
      </w:pPr>
    </w:lvl>
    <w:lvl w:ilvl="3" w:tplc="0809000F" w:tentative="1">
      <w:start w:val="1"/>
      <w:numFmt w:val="decimal"/>
      <w:lvlText w:val="%4."/>
      <w:lvlJc w:val="left"/>
      <w:pPr>
        <w:ind w:left="2739" w:hanging="360"/>
      </w:pPr>
    </w:lvl>
    <w:lvl w:ilvl="4" w:tplc="08090019" w:tentative="1">
      <w:start w:val="1"/>
      <w:numFmt w:val="lowerLetter"/>
      <w:lvlText w:val="%5."/>
      <w:lvlJc w:val="left"/>
      <w:pPr>
        <w:ind w:left="3459" w:hanging="360"/>
      </w:pPr>
    </w:lvl>
    <w:lvl w:ilvl="5" w:tplc="0809001B" w:tentative="1">
      <w:start w:val="1"/>
      <w:numFmt w:val="lowerRoman"/>
      <w:lvlText w:val="%6."/>
      <w:lvlJc w:val="right"/>
      <w:pPr>
        <w:ind w:left="4179" w:hanging="180"/>
      </w:pPr>
    </w:lvl>
    <w:lvl w:ilvl="6" w:tplc="0809000F" w:tentative="1">
      <w:start w:val="1"/>
      <w:numFmt w:val="decimal"/>
      <w:lvlText w:val="%7."/>
      <w:lvlJc w:val="left"/>
      <w:pPr>
        <w:ind w:left="4899" w:hanging="360"/>
      </w:pPr>
    </w:lvl>
    <w:lvl w:ilvl="7" w:tplc="08090019" w:tentative="1">
      <w:start w:val="1"/>
      <w:numFmt w:val="lowerLetter"/>
      <w:lvlText w:val="%8."/>
      <w:lvlJc w:val="left"/>
      <w:pPr>
        <w:ind w:left="5619" w:hanging="360"/>
      </w:pPr>
    </w:lvl>
    <w:lvl w:ilvl="8" w:tplc="0809001B" w:tentative="1">
      <w:start w:val="1"/>
      <w:numFmt w:val="lowerRoman"/>
      <w:lvlText w:val="%9."/>
      <w:lvlJc w:val="right"/>
      <w:pPr>
        <w:ind w:left="6339" w:hanging="180"/>
      </w:pPr>
    </w:lvl>
  </w:abstractNum>
  <w:abstractNum w:abstractNumId="5" w15:restartNumberingAfterBreak="0">
    <w:nsid w:val="26180EEA"/>
    <w:multiLevelType w:val="hybridMultilevel"/>
    <w:tmpl w:val="211A49C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7FA4CF1"/>
    <w:multiLevelType w:val="hybridMultilevel"/>
    <w:tmpl w:val="47CCB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DF423C4"/>
    <w:multiLevelType w:val="hybridMultilevel"/>
    <w:tmpl w:val="BC5828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E937260"/>
    <w:multiLevelType w:val="hybridMultilevel"/>
    <w:tmpl w:val="9F84F7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E9344D9"/>
    <w:multiLevelType w:val="hybridMultilevel"/>
    <w:tmpl w:val="DB6A1F3C"/>
    <w:lvl w:ilvl="0" w:tplc="BA7486E8">
      <w:start w:val="2"/>
      <w:numFmt w:val="bullet"/>
      <w:lvlText w:val="-"/>
      <w:lvlJc w:val="left"/>
      <w:pPr>
        <w:ind w:left="1080" w:hanging="360"/>
      </w:pPr>
      <w:rPr>
        <w:rFonts w:ascii="Verdana" w:eastAsia="Times New Roman" w:hAnsi="Verdana" w:cs="Arial" w:hint="default"/>
        <w:sz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0067444"/>
    <w:multiLevelType w:val="hybridMultilevel"/>
    <w:tmpl w:val="F91C69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08C6A48"/>
    <w:multiLevelType w:val="hybridMultilevel"/>
    <w:tmpl w:val="591A91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2545A5F"/>
    <w:multiLevelType w:val="hybridMultilevel"/>
    <w:tmpl w:val="3F480052"/>
    <w:lvl w:ilvl="0" w:tplc="4F4A3914">
      <w:start w:val="3"/>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182166"/>
    <w:multiLevelType w:val="hybridMultilevel"/>
    <w:tmpl w:val="CBD66C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6142656"/>
    <w:multiLevelType w:val="hybridMultilevel"/>
    <w:tmpl w:val="B376244C"/>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71C353B"/>
    <w:multiLevelType w:val="hybridMultilevel"/>
    <w:tmpl w:val="FB6E4F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B72213F"/>
    <w:multiLevelType w:val="hybridMultilevel"/>
    <w:tmpl w:val="5838F7C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3515B2"/>
    <w:multiLevelType w:val="hybridMultilevel"/>
    <w:tmpl w:val="BFD4AB7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6E85807"/>
    <w:multiLevelType w:val="hybridMultilevel"/>
    <w:tmpl w:val="C832B4F8"/>
    <w:lvl w:ilvl="0" w:tplc="08090017">
      <w:start w:val="1"/>
      <w:numFmt w:val="lowerLetter"/>
      <w:lvlText w:val="%1)"/>
      <w:lvlJc w:val="left"/>
      <w:pPr>
        <w:ind w:left="2487" w:hanging="360"/>
      </w:pPr>
      <w:rPr>
        <w:rFonts w:hint="default"/>
        <w:b w:val="0"/>
      </w:rPr>
    </w:lvl>
    <w:lvl w:ilvl="1" w:tplc="08090019" w:tentative="1">
      <w:start w:val="1"/>
      <w:numFmt w:val="lowerLetter"/>
      <w:lvlText w:val="%2."/>
      <w:lvlJc w:val="left"/>
      <w:pPr>
        <w:ind w:left="3207" w:hanging="360"/>
      </w:pPr>
    </w:lvl>
    <w:lvl w:ilvl="2" w:tplc="0809001B" w:tentative="1">
      <w:start w:val="1"/>
      <w:numFmt w:val="lowerRoman"/>
      <w:lvlText w:val="%3."/>
      <w:lvlJc w:val="right"/>
      <w:pPr>
        <w:ind w:left="3927" w:hanging="180"/>
      </w:pPr>
    </w:lvl>
    <w:lvl w:ilvl="3" w:tplc="0809000F" w:tentative="1">
      <w:start w:val="1"/>
      <w:numFmt w:val="decimal"/>
      <w:lvlText w:val="%4."/>
      <w:lvlJc w:val="left"/>
      <w:pPr>
        <w:ind w:left="4647" w:hanging="360"/>
      </w:pPr>
    </w:lvl>
    <w:lvl w:ilvl="4" w:tplc="08090019" w:tentative="1">
      <w:start w:val="1"/>
      <w:numFmt w:val="lowerLetter"/>
      <w:lvlText w:val="%5."/>
      <w:lvlJc w:val="left"/>
      <w:pPr>
        <w:ind w:left="5367" w:hanging="360"/>
      </w:pPr>
    </w:lvl>
    <w:lvl w:ilvl="5" w:tplc="0809001B" w:tentative="1">
      <w:start w:val="1"/>
      <w:numFmt w:val="lowerRoman"/>
      <w:lvlText w:val="%6."/>
      <w:lvlJc w:val="right"/>
      <w:pPr>
        <w:ind w:left="6087" w:hanging="180"/>
      </w:pPr>
    </w:lvl>
    <w:lvl w:ilvl="6" w:tplc="0809000F" w:tentative="1">
      <w:start w:val="1"/>
      <w:numFmt w:val="decimal"/>
      <w:lvlText w:val="%7."/>
      <w:lvlJc w:val="left"/>
      <w:pPr>
        <w:ind w:left="6807" w:hanging="360"/>
      </w:pPr>
    </w:lvl>
    <w:lvl w:ilvl="7" w:tplc="08090019" w:tentative="1">
      <w:start w:val="1"/>
      <w:numFmt w:val="lowerLetter"/>
      <w:lvlText w:val="%8."/>
      <w:lvlJc w:val="left"/>
      <w:pPr>
        <w:ind w:left="7527" w:hanging="360"/>
      </w:pPr>
    </w:lvl>
    <w:lvl w:ilvl="8" w:tplc="0809001B" w:tentative="1">
      <w:start w:val="1"/>
      <w:numFmt w:val="lowerRoman"/>
      <w:lvlText w:val="%9."/>
      <w:lvlJc w:val="right"/>
      <w:pPr>
        <w:ind w:left="8247" w:hanging="180"/>
      </w:pPr>
    </w:lvl>
  </w:abstractNum>
  <w:abstractNum w:abstractNumId="19" w15:restartNumberingAfterBreak="0">
    <w:nsid w:val="59862D7F"/>
    <w:multiLevelType w:val="hybridMultilevel"/>
    <w:tmpl w:val="FE92C9E0"/>
    <w:lvl w:ilvl="0" w:tplc="51801D30">
      <w:start w:val="1"/>
      <w:numFmt w:val="decimal"/>
      <w:lvlText w:val="%1)"/>
      <w:lvlJc w:val="left"/>
      <w:pPr>
        <w:ind w:left="720" w:hanging="360"/>
      </w:pPr>
      <w:rPr>
        <w:rFonts w:cs="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CA56090"/>
    <w:multiLevelType w:val="hybridMultilevel"/>
    <w:tmpl w:val="ED8A5A20"/>
    <w:lvl w:ilvl="0" w:tplc="08090017">
      <w:start w:val="4"/>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0CA61B7"/>
    <w:multiLevelType w:val="hybridMultilevel"/>
    <w:tmpl w:val="C58C10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23A15BA"/>
    <w:multiLevelType w:val="hybridMultilevel"/>
    <w:tmpl w:val="F44CB928"/>
    <w:lvl w:ilvl="0" w:tplc="2082A1A0">
      <w:start w:val="8"/>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40734A6"/>
    <w:multiLevelType w:val="hybridMultilevel"/>
    <w:tmpl w:val="9EDCE076"/>
    <w:lvl w:ilvl="0" w:tplc="09623200">
      <w:start w:val="2"/>
      <w:numFmt w:val="bullet"/>
      <w:lvlText w:val="-"/>
      <w:lvlJc w:val="left"/>
      <w:pPr>
        <w:ind w:left="720" w:hanging="360"/>
      </w:pPr>
      <w:rPr>
        <w:rFonts w:ascii="Verdana" w:eastAsia="Times New Roman" w:hAnsi="Verdana" w:cs="Aria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F640F3B"/>
    <w:multiLevelType w:val="hybridMultilevel"/>
    <w:tmpl w:val="74E6177C"/>
    <w:lvl w:ilvl="0" w:tplc="01E892BA">
      <w:start w:val="1"/>
      <w:numFmt w:val="lowerLetter"/>
      <w:lvlText w:val="%1)"/>
      <w:lvlJc w:val="left"/>
      <w:pPr>
        <w:ind w:left="732" w:hanging="37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34852E3"/>
    <w:multiLevelType w:val="hybridMultilevel"/>
    <w:tmpl w:val="3626D8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99B104A"/>
    <w:multiLevelType w:val="hybridMultilevel"/>
    <w:tmpl w:val="AE20A090"/>
    <w:lvl w:ilvl="0" w:tplc="AE7C546C">
      <w:start w:val="7"/>
      <w:numFmt w:val="bullet"/>
      <w:lvlText w:val="-"/>
      <w:lvlJc w:val="left"/>
      <w:pPr>
        <w:ind w:left="360" w:hanging="360"/>
      </w:pPr>
      <w:rPr>
        <w:rFonts w:ascii="Verdana" w:eastAsia="Times New Roman" w:hAnsi="Verdana"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BD8552F"/>
    <w:multiLevelType w:val="hybridMultilevel"/>
    <w:tmpl w:val="EFB827B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E4E4F47"/>
    <w:multiLevelType w:val="hybridMultilevel"/>
    <w:tmpl w:val="34E6DA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5"/>
  </w:num>
  <w:num w:numId="4">
    <w:abstractNumId w:val="19"/>
  </w:num>
  <w:num w:numId="5">
    <w:abstractNumId w:val="1"/>
  </w:num>
  <w:num w:numId="6">
    <w:abstractNumId w:val="6"/>
  </w:num>
  <w:num w:numId="7">
    <w:abstractNumId w:val="0"/>
  </w:num>
  <w:num w:numId="8">
    <w:abstractNumId w:val="26"/>
  </w:num>
  <w:num w:numId="9">
    <w:abstractNumId w:val="28"/>
  </w:num>
  <w:num w:numId="10">
    <w:abstractNumId w:val="24"/>
  </w:num>
  <w:num w:numId="11">
    <w:abstractNumId w:val="18"/>
  </w:num>
  <w:num w:numId="12">
    <w:abstractNumId w:val="14"/>
  </w:num>
  <w:num w:numId="13">
    <w:abstractNumId w:val="13"/>
  </w:num>
  <w:num w:numId="14">
    <w:abstractNumId w:val="4"/>
  </w:num>
  <w:num w:numId="15">
    <w:abstractNumId w:val="9"/>
  </w:num>
  <w:num w:numId="16">
    <w:abstractNumId w:val="23"/>
  </w:num>
  <w:num w:numId="17">
    <w:abstractNumId w:val="22"/>
  </w:num>
  <w:num w:numId="18">
    <w:abstractNumId w:val="27"/>
  </w:num>
  <w:num w:numId="19">
    <w:abstractNumId w:val="16"/>
  </w:num>
  <w:num w:numId="20">
    <w:abstractNumId w:val="25"/>
  </w:num>
  <w:num w:numId="21">
    <w:abstractNumId w:val="5"/>
  </w:num>
  <w:num w:numId="22">
    <w:abstractNumId w:val="21"/>
  </w:num>
  <w:num w:numId="23">
    <w:abstractNumId w:val="17"/>
  </w:num>
  <w:num w:numId="24">
    <w:abstractNumId w:val="11"/>
  </w:num>
  <w:num w:numId="25">
    <w:abstractNumId w:val="10"/>
  </w:num>
  <w:num w:numId="26">
    <w:abstractNumId w:val="20"/>
  </w:num>
  <w:num w:numId="27">
    <w:abstractNumId w:val="12"/>
  </w:num>
  <w:num w:numId="28">
    <w:abstractNumId w:val="7"/>
  </w:num>
  <w:num w:numId="29">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35F"/>
    <w:rsid w:val="000013AA"/>
    <w:rsid w:val="00001720"/>
    <w:rsid w:val="00002C36"/>
    <w:rsid w:val="00004E10"/>
    <w:rsid w:val="0000639B"/>
    <w:rsid w:val="0000646D"/>
    <w:rsid w:val="00007350"/>
    <w:rsid w:val="00010881"/>
    <w:rsid w:val="00012FB5"/>
    <w:rsid w:val="00013CC1"/>
    <w:rsid w:val="00015883"/>
    <w:rsid w:val="00015BC6"/>
    <w:rsid w:val="000207B8"/>
    <w:rsid w:val="00021A7A"/>
    <w:rsid w:val="000230F8"/>
    <w:rsid w:val="000251EE"/>
    <w:rsid w:val="0002553D"/>
    <w:rsid w:val="00030F42"/>
    <w:rsid w:val="00034464"/>
    <w:rsid w:val="00034B96"/>
    <w:rsid w:val="00043D5E"/>
    <w:rsid w:val="000466CD"/>
    <w:rsid w:val="00051E7C"/>
    <w:rsid w:val="000568D3"/>
    <w:rsid w:val="00064B1E"/>
    <w:rsid w:val="00064DC3"/>
    <w:rsid w:val="000657BA"/>
    <w:rsid w:val="00065AF3"/>
    <w:rsid w:val="0007132D"/>
    <w:rsid w:val="0007335F"/>
    <w:rsid w:val="00083CFE"/>
    <w:rsid w:val="000A263D"/>
    <w:rsid w:val="000A73AE"/>
    <w:rsid w:val="000B40D7"/>
    <w:rsid w:val="000B7022"/>
    <w:rsid w:val="000C42EA"/>
    <w:rsid w:val="000C6100"/>
    <w:rsid w:val="000D1F20"/>
    <w:rsid w:val="000E4640"/>
    <w:rsid w:val="000E7C26"/>
    <w:rsid w:val="000F234E"/>
    <w:rsid w:val="000F27D2"/>
    <w:rsid w:val="000F6660"/>
    <w:rsid w:val="000F6DB3"/>
    <w:rsid w:val="00100626"/>
    <w:rsid w:val="0010122D"/>
    <w:rsid w:val="00102D45"/>
    <w:rsid w:val="00105386"/>
    <w:rsid w:val="00105BCC"/>
    <w:rsid w:val="00105E7A"/>
    <w:rsid w:val="00107994"/>
    <w:rsid w:val="0011024F"/>
    <w:rsid w:val="0011089A"/>
    <w:rsid w:val="0011194E"/>
    <w:rsid w:val="00115EE6"/>
    <w:rsid w:val="00120264"/>
    <w:rsid w:val="00120B60"/>
    <w:rsid w:val="0012320F"/>
    <w:rsid w:val="00124EC3"/>
    <w:rsid w:val="00140940"/>
    <w:rsid w:val="0014322B"/>
    <w:rsid w:val="00143893"/>
    <w:rsid w:val="00147A4F"/>
    <w:rsid w:val="0015046B"/>
    <w:rsid w:val="00153906"/>
    <w:rsid w:val="00154D1D"/>
    <w:rsid w:val="001558FB"/>
    <w:rsid w:val="0016113E"/>
    <w:rsid w:val="001628E6"/>
    <w:rsid w:val="00163D95"/>
    <w:rsid w:val="001703D7"/>
    <w:rsid w:val="00171A43"/>
    <w:rsid w:val="001739AA"/>
    <w:rsid w:val="001829DD"/>
    <w:rsid w:val="00182A0D"/>
    <w:rsid w:val="00186592"/>
    <w:rsid w:val="001865C8"/>
    <w:rsid w:val="00187967"/>
    <w:rsid w:val="0019386E"/>
    <w:rsid w:val="001A1A30"/>
    <w:rsid w:val="001A2022"/>
    <w:rsid w:val="001A3535"/>
    <w:rsid w:val="001A5928"/>
    <w:rsid w:val="001A7A42"/>
    <w:rsid w:val="001B35CC"/>
    <w:rsid w:val="001B4845"/>
    <w:rsid w:val="001B51AC"/>
    <w:rsid w:val="001C1F80"/>
    <w:rsid w:val="001C32D7"/>
    <w:rsid w:val="001D08E9"/>
    <w:rsid w:val="001D3E99"/>
    <w:rsid w:val="001D53AD"/>
    <w:rsid w:val="001D564D"/>
    <w:rsid w:val="001D58DA"/>
    <w:rsid w:val="001D5D25"/>
    <w:rsid w:val="001E0013"/>
    <w:rsid w:val="001E0A66"/>
    <w:rsid w:val="001E277E"/>
    <w:rsid w:val="001E5708"/>
    <w:rsid w:val="001E6F27"/>
    <w:rsid w:val="001F3717"/>
    <w:rsid w:val="0020238B"/>
    <w:rsid w:val="002043CF"/>
    <w:rsid w:val="00205A35"/>
    <w:rsid w:val="002103DE"/>
    <w:rsid w:val="00215DB5"/>
    <w:rsid w:val="00221706"/>
    <w:rsid w:val="00222EE6"/>
    <w:rsid w:val="0022427E"/>
    <w:rsid w:val="00224F97"/>
    <w:rsid w:val="00225754"/>
    <w:rsid w:val="00233EF1"/>
    <w:rsid w:val="00234847"/>
    <w:rsid w:val="0023541C"/>
    <w:rsid w:val="0023657B"/>
    <w:rsid w:val="0023683B"/>
    <w:rsid w:val="00236E6D"/>
    <w:rsid w:val="0023724F"/>
    <w:rsid w:val="00237F7D"/>
    <w:rsid w:val="00241FDB"/>
    <w:rsid w:val="002454BA"/>
    <w:rsid w:val="00247E77"/>
    <w:rsid w:val="00250818"/>
    <w:rsid w:val="00256EE5"/>
    <w:rsid w:val="002611B2"/>
    <w:rsid w:val="0026348C"/>
    <w:rsid w:val="0026508D"/>
    <w:rsid w:val="00271103"/>
    <w:rsid w:val="00274722"/>
    <w:rsid w:val="00283058"/>
    <w:rsid w:val="002859D4"/>
    <w:rsid w:val="00287764"/>
    <w:rsid w:val="002951BB"/>
    <w:rsid w:val="002A03D9"/>
    <w:rsid w:val="002B00EE"/>
    <w:rsid w:val="002B01EB"/>
    <w:rsid w:val="002B3C3D"/>
    <w:rsid w:val="002C07A3"/>
    <w:rsid w:val="002C34CB"/>
    <w:rsid w:val="002C5C9A"/>
    <w:rsid w:val="002C7768"/>
    <w:rsid w:val="002C7BC1"/>
    <w:rsid w:val="002D2748"/>
    <w:rsid w:val="002D3197"/>
    <w:rsid w:val="002E1C33"/>
    <w:rsid w:val="002E2145"/>
    <w:rsid w:val="002E62ED"/>
    <w:rsid w:val="002E6B5E"/>
    <w:rsid w:val="002E7A74"/>
    <w:rsid w:val="002F413E"/>
    <w:rsid w:val="002F6C8B"/>
    <w:rsid w:val="0030281C"/>
    <w:rsid w:val="00305F77"/>
    <w:rsid w:val="00306F5C"/>
    <w:rsid w:val="0031285F"/>
    <w:rsid w:val="00314BCC"/>
    <w:rsid w:val="00316735"/>
    <w:rsid w:val="00321354"/>
    <w:rsid w:val="0032205B"/>
    <w:rsid w:val="003220B9"/>
    <w:rsid w:val="00324CCA"/>
    <w:rsid w:val="00327AE4"/>
    <w:rsid w:val="00334BF1"/>
    <w:rsid w:val="003453AA"/>
    <w:rsid w:val="00346D48"/>
    <w:rsid w:val="0034755E"/>
    <w:rsid w:val="00347832"/>
    <w:rsid w:val="003500CF"/>
    <w:rsid w:val="003507DB"/>
    <w:rsid w:val="00350ED1"/>
    <w:rsid w:val="003530A1"/>
    <w:rsid w:val="0035380D"/>
    <w:rsid w:val="0035401A"/>
    <w:rsid w:val="00357FF6"/>
    <w:rsid w:val="003634EE"/>
    <w:rsid w:val="003657F2"/>
    <w:rsid w:val="003661C6"/>
    <w:rsid w:val="00366E53"/>
    <w:rsid w:val="00371C56"/>
    <w:rsid w:val="00372E47"/>
    <w:rsid w:val="0037463D"/>
    <w:rsid w:val="00380BD1"/>
    <w:rsid w:val="00381524"/>
    <w:rsid w:val="003860E5"/>
    <w:rsid w:val="003875A3"/>
    <w:rsid w:val="00393D68"/>
    <w:rsid w:val="00393F63"/>
    <w:rsid w:val="00394E03"/>
    <w:rsid w:val="00396138"/>
    <w:rsid w:val="00397CDF"/>
    <w:rsid w:val="003A4324"/>
    <w:rsid w:val="003A615B"/>
    <w:rsid w:val="003B0CFC"/>
    <w:rsid w:val="003B1D0E"/>
    <w:rsid w:val="003B3EE1"/>
    <w:rsid w:val="003B7CBE"/>
    <w:rsid w:val="003B7DC0"/>
    <w:rsid w:val="003C4B3C"/>
    <w:rsid w:val="003D12C1"/>
    <w:rsid w:val="003D5866"/>
    <w:rsid w:val="003E2B27"/>
    <w:rsid w:val="003E46B5"/>
    <w:rsid w:val="003E46F5"/>
    <w:rsid w:val="003E4E5F"/>
    <w:rsid w:val="003E633C"/>
    <w:rsid w:val="003E7BDB"/>
    <w:rsid w:val="003F027A"/>
    <w:rsid w:val="003F54D8"/>
    <w:rsid w:val="003F5D2B"/>
    <w:rsid w:val="004041D1"/>
    <w:rsid w:val="004071E9"/>
    <w:rsid w:val="00422AB7"/>
    <w:rsid w:val="00432E80"/>
    <w:rsid w:val="00435F26"/>
    <w:rsid w:val="00436213"/>
    <w:rsid w:val="004366E1"/>
    <w:rsid w:val="0043675D"/>
    <w:rsid w:val="004369D9"/>
    <w:rsid w:val="00440866"/>
    <w:rsid w:val="00440EC4"/>
    <w:rsid w:val="00446B7D"/>
    <w:rsid w:val="00447530"/>
    <w:rsid w:val="00451B6C"/>
    <w:rsid w:val="00452429"/>
    <w:rsid w:val="004525CB"/>
    <w:rsid w:val="004544A2"/>
    <w:rsid w:val="00454DD8"/>
    <w:rsid w:val="00455C2A"/>
    <w:rsid w:val="004565A1"/>
    <w:rsid w:val="00460812"/>
    <w:rsid w:val="0046197A"/>
    <w:rsid w:val="00463DA5"/>
    <w:rsid w:val="0047351F"/>
    <w:rsid w:val="0047410A"/>
    <w:rsid w:val="00477843"/>
    <w:rsid w:val="00480286"/>
    <w:rsid w:val="0048148C"/>
    <w:rsid w:val="00484836"/>
    <w:rsid w:val="00485BA4"/>
    <w:rsid w:val="00485D21"/>
    <w:rsid w:val="0048667F"/>
    <w:rsid w:val="004875B5"/>
    <w:rsid w:val="004912A9"/>
    <w:rsid w:val="00492E30"/>
    <w:rsid w:val="004A1E26"/>
    <w:rsid w:val="004A4AC2"/>
    <w:rsid w:val="004A569B"/>
    <w:rsid w:val="004A5F92"/>
    <w:rsid w:val="004A61E7"/>
    <w:rsid w:val="004B3980"/>
    <w:rsid w:val="004B405F"/>
    <w:rsid w:val="004B48AE"/>
    <w:rsid w:val="004B632C"/>
    <w:rsid w:val="004B7DF2"/>
    <w:rsid w:val="004C3BD3"/>
    <w:rsid w:val="004C5A14"/>
    <w:rsid w:val="004C5E56"/>
    <w:rsid w:val="004C637D"/>
    <w:rsid w:val="004C6423"/>
    <w:rsid w:val="004D25AA"/>
    <w:rsid w:val="004D580C"/>
    <w:rsid w:val="004E1423"/>
    <w:rsid w:val="004E2A43"/>
    <w:rsid w:val="004E5C2E"/>
    <w:rsid w:val="004E74D4"/>
    <w:rsid w:val="004F098D"/>
    <w:rsid w:val="004F1E84"/>
    <w:rsid w:val="004F4271"/>
    <w:rsid w:val="004F5369"/>
    <w:rsid w:val="004F5765"/>
    <w:rsid w:val="004F5C84"/>
    <w:rsid w:val="00501638"/>
    <w:rsid w:val="0050570E"/>
    <w:rsid w:val="005125FA"/>
    <w:rsid w:val="0051282B"/>
    <w:rsid w:val="005129B4"/>
    <w:rsid w:val="00516675"/>
    <w:rsid w:val="00517737"/>
    <w:rsid w:val="00517C10"/>
    <w:rsid w:val="0052294C"/>
    <w:rsid w:val="00523397"/>
    <w:rsid w:val="00525A85"/>
    <w:rsid w:val="00525D11"/>
    <w:rsid w:val="00526A0D"/>
    <w:rsid w:val="005274BB"/>
    <w:rsid w:val="00532B76"/>
    <w:rsid w:val="0053606D"/>
    <w:rsid w:val="00541355"/>
    <w:rsid w:val="00544318"/>
    <w:rsid w:val="00552BD1"/>
    <w:rsid w:val="005605A8"/>
    <w:rsid w:val="005646EB"/>
    <w:rsid w:val="00564C55"/>
    <w:rsid w:val="0056548B"/>
    <w:rsid w:val="0056615B"/>
    <w:rsid w:val="00570102"/>
    <w:rsid w:val="005714ED"/>
    <w:rsid w:val="00573BE2"/>
    <w:rsid w:val="00577594"/>
    <w:rsid w:val="00584442"/>
    <w:rsid w:val="00584B2A"/>
    <w:rsid w:val="00585E9C"/>
    <w:rsid w:val="0059076B"/>
    <w:rsid w:val="00590B5D"/>
    <w:rsid w:val="00593EDB"/>
    <w:rsid w:val="005944BF"/>
    <w:rsid w:val="00594B8C"/>
    <w:rsid w:val="005974EE"/>
    <w:rsid w:val="00597813"/>
    <w:rsid w:val="005A441C"/>
    <w:rsid w:val="005A4CED"/>
    <w:rsid w:val="005A4DD9"/>
    <w:rsid w:val="005A633B"/>
    <w:rsid w:val="005A7B5E"/>
    <w:rsid w:val="005B09FD"/>
    <w:rsid w:val="005B0AC1"/>
    <w:rsid w:val="005B1174"/>
    <w:rsid w:val="005B3B72"/>
    <w:rsid w:val="005B5F5A"/>
    <w:rsid w:val="005C0E59"/>
    <w:rsid w:val="005C2B15"/>
    <w:rsid w:val="005C4B8D"/>
    <w:rsid w:val="005C7B0C"/>
    <w:rsid w:val="005D3A16"/>
    <w:rsid w:val="005E20D5"/>
    <w:rsid w:val="005E55D4"/>
    <w:rsid w:val="005E5784"/>
    <w:rsid w:val="005F2A03"/>
    <w:rsid w:val="005F2AAC"/>
    <w:rsid w:val="005F599A"/>
    <w:rsid w:val="0060027D"/>
    <w:rsid w:val="0060100D"/>
    <w:rsid w:val="006039DE"/>
    <w:rsid w:val="0060406B"/>
    <w:rsid w:val="00604472"/>
    <w:rsid w:val="0060510A"/>
    <w:rsid w:val="00611D66"/>
    <w:rsid w:val="00616635"/>
    <w:rsid w:val="006168D9"/>
    <w:rsid w:val="00621E1B"/>
    <w:rsid w:val="00622E8B"/>
    <w:rsid w:val="00630FC8"/>
    <w:rsid w:val="00631371"/>
    <w:rsid w:val="00631A87"/>
    <w:rsid w:val="006347E8"/>
    <w:rsid w:val="00641D1F"/>
    <w:rsid w:val="006428AB"/>
    <w:rsid w:val="00650F40"/>
    <w:rsid w:val="00651BB4"/>
    <w:rsid w:val="00654FCC"/>
    <w:rsid w:val="00656321"/>
    <w:rsid w:val="006609F8"/>
    <w:rsid w:val="00662ECD"/>
    <w:rsid w:val="00667C36"/>
    <w:rsid w:val="00667D2A"/>
    <w:rsid w:val="00670D63"/>
    <w:rsid w:val="006752F5"/>
    <w:rsid w:val="006818D3"/>
    <w:rsid w:val="0068231F"/>
    <w:rsid w:val="006825A1"/>
    <w:rsid w:val="00684058"/>
    <w:rsid w:val="00687162"/>
    <w:rsid w:val="0069151E"/>
    <w:rsid w:val="00695E33"/>
    <w:rsid w:val="00696B46"/>
    <w:rsid w:val="006A1C79"/>
    <w:rsid w:val="006A2E42"/>
    <w:rsid w:val="006A3D4A"/>
    <w:rsid w:val="006A5FD8"/>
    <w:rsid w:val="006A6D92"/>
    <w:rsid w:val="006A74A4"/>
    <w:rsid w:val="006B3CA4"/>
    <w:rsid w:val="006B443D"/>
    <w:rsid w:val="006B5741"/>
    <w:rsid w:val="006C2C56"/>
    <w:rsid w:val="006D663A"/>
    <w:rsid w:val="006D6EC6"/>
    <w:rsid w:val="006D734F"/>
    <w:rsid w:val="006E7196"/>
    <w:rsid w:val="006F3968"/>
    <w:rsid w:val="00701F67"/>
    <w:rsid w:val="00702D5B"/>
    <w:rsid w:val="00704FE0"/>
    <w:rsid w:val="00707C82"/>
    <w:rsid w:val="007151E9"/>
    <w:rsid w:val="007157A1"/>
    <w:rsid w:val="00721035"/>
    <w:rsid w:val="00721698"/>
    <w:rsid w:val="00727E66"/>
    <w:rsid w:val="007301C4"/>
    <w:rsid w:val="00732465"/>
    <w:rsid w:val="007406F7"/>
    <w:rsid w:val="00742EDF"/>
    <w:rsid w:val="00745272"/>
    <w:rsid w:val="00746283"/>
    <w:rsid w:val="007467EE"/>
    <w:rsid w:val="007532B5"/>
    <w:rsid w:val="00755634"/>
    <w:rsid w:val="00764298"/>
    <w:rsid w:val="007702B4"/>
    <w:rsid w:val="0077106F"/>
    <w:rsid w:val="007713C2"/>
    <w:rsid w:val="007714C6"/>
    <w:rsid w:val="0077607B"/>
    <w:rsid w:val="007761B3"/>
    <w:rsid w:val="00776837"/>
    <w:rsid w:val="00777137"/>
    <w:rsid w:val="00777297"/>
    <w:rsid w:val="00777A03"/>
    <w:rsid w:val="00783858"/>
    <w:rsid w:val="00784375"/>
    <w:rsid w:val="007854AC"/>
    <w:rsid w:val="007866C4"/>
    <w:rsid w:val="00797491"/>
    <w:rsid w:val="007A0DBC"/>
    <w:rsid w:val="007A120F"/>
    <w:rsid w:val="007A3DFA"/>
    <w:rsid w:val="007B3377"/>
    <w:rsid w:val="007B35F9"/>
    <w:rsid w:val="007B4E40"/>
    <w:rsid w:val="007B588F"/>
    <w:rsid w:val="007C5386"/>
    <w:rsid w:val="007D3F4C"/>
    <w:rsid w:val="007D47EC"/>
    <w:rsid w:val="007E1987"/>
    <w:rsid w:val="007E5A27"/>
    <w:rsid w:val="007E6EC0"/>
    <w:rsid w:val="007F11D5"/>
    <w:rsid w:val="007F12B3"/>
    <w:rsid w:val="007F2DEA"/>
    <w:rsid w:val="007F73D1"/>
    <w:rsid w:val="00801508"/>
    <w:rsid w:val="00801F7A"/>
    <w:rsid w:val="00804B07"/>
    <w:rsid w:val="00806940"/>
    <w:rsid w:val="00810513"/>
    <w:rsid w:val="008139CC"/>
    <w:rsid w:val="00815E6D"/>
    <w:rsid w:val="00817067"/>
    <w:rsid w:val="008206FB"/>
    <w:rsid w:val="00824A29"/>
    <w:rsid w:val="008252CC"/>
    <w:rsid w:val="0082775F"/>
    <w:rsid w:val="00830BF5"/>
    <w:rsid w:val="00833135"/>
    <w:rsid w:val="008363B1"/>
    <w:rsid w:val="00836438"/>
    <w:rsid w:val="00836FB2"/>
    <w:rsid w:val="0085065D"/>
    <w:rsid w:val="008558DE"/>
    <w:rsid w:val="008561AA"/>
    <w:rsid w:val="00864BD2"/>
    <w:rsid w:val="0086581A"/>
    <w:rsid w:val="00867912"/>
    <w:rsid w:val="00873D68"/>
    <w:rsid w:val="00876D32"/>
    <w:rsid w:val="00877FF6"/>
    <w:rsid w:val="00880C43"/>
    <w:rsid w:val="0088219C"/>
    <w:rsid w:val="008A70C5"/>
    <w:rsid w:val="008B307A"/>
    <w:rsid w:val="008B4528"/>
    <w:rsid w:val="008B710F"/>
    <w:rsid w:val="008B7450"/>
    <w:rsid w:val="008B7ADE"/>
    <w:rsid w:val="008B7CCD"/>
    <w:rsid w:val="008C4DA9"/>
    <w:rsid w:val="008C57DB"/>
    <w:rsid w:val="008C5A83"/>
    <w:rsid w:val="008C60FB"/>
    <w:rsid w:val="008C6AB9"/>
    <w:rsid w:val="008D0E39"/>
    <w:rsid w:val="008D34D8"/>
    <w:rsid w:val="008D510A"/>
    <w:rsid w:val="008D6542"/>
    <w:rsid w:val="008D6AC6"/>
    <w:rsid w:val="008E1D18"/>
    <w:rsid w:val="008E764C"/>
    <w:rsid w:val="008F64F5"/>
    <w:rsid w:val="008F6DA9"/>
    <w:rsid w:val="009013D2"/>
    <w:rsid w:val="00903686"/>
    <w:rsid w:val="009038A3"/>
    <w:rsid w:val="00904351"/>
    <w:rsid w:val="00907DC6"/>
    <w:rsid w:val="00913205"/>
    <w:rsid w:val="0091385B"/>
    <w:rsid w:val="009153F4"/>
    <w:rsid w:val="00915E3E"/>
    <w:rsid w:val="00915EC8"/>
    <w:rsid w:val="009177DB"/>
    <w:rsid w:val="00917F27"/>
    <w:rsid w:val="00923A9A"/>
    <w:rsid w:val="00925E31"/>
    <w:rsid w:val="00930311"/>
    <w:rsid w:val="0093486B"/>
    <w:rsid w:val="00935DB1"/>
    <w:rsid w:val="00940668"/>
    <w:rsid w:val="00943A17"/>
    <w:rsid w:val="0094551D"/>
    <w:rsid w:val="0095449B"/>
    <w:rsid w:val="0095511C"/>
    <w:rsid w:val="009607B2"/>
    <w:rsid w:val="009619C0"/>
    <w:rsid w:val="00962E82"/>
    <w:rsid w:val="00963191"/>
    <w:rsid w:val="00964B0E"/>
    <w:rsid w:val="00970E59"/>
    <w:rsid w:val="00971341"/>
    <w:rsid w:val="00971913"/>
    <w:rsid w:val="009722D8"/>
    <w:rsid w:val="00981EEF"/>
    <w:rsid w:val="009877B4"/>
    <w:rsid w:val="009916FD"/>
    <w:rsid w:val="009954F4"/>
    <w:rsid w:val="00996ED4"/>
    <w:rsid w:val="009A541B"/>
    <w:rsid w:val="009B03C5"/>
    <w:rsid w:val="009B2BA6"/>
    <w:rsid w:val="009B2D3E"/>
    <w:rsid w:val="009B4DCB"/>
    <w:rsid w:val="009D1C7E"/>
    <w:rsid w:val="009E098F"/>
    <w:rsid w:val="009E1AEC"/>
    <w:rsid w:val="009E242C"/>
    <w:rsid w:val="009F1389"/>
    <w:rsid w:val="009F1F40"/>
    <w:rsid w:val="009F7642"/>
    <w:rsid w:val="00A0012F"/>
    <w:rsid w:val="00A03FFA"/>
    <w:rsid w:val="00A05E59"/>
    <w:rsid w:val="00A10311"/>
    <w:rsid w:val="00A2172A"/>
    <w:rsid w:val="00A22896"/>
    <w:rsid w:val="00A2384A"/>
    <w:rsid w:val="00A377CE"/>
    <w:rsid w:val="00A42D3F"/>
    <w:rsid w:val="00A4643D"/>
    <w:rsid w:val="00A50940"/>
    <w:rsid w:val="00A5458F"/>
    <w:rsid w:val="00A63755"/>
    <w:rsid w:val="00A63CBC"/>
    <w:rsid w:val="00A65E2A"/>
    <w:rsid w:val="00A65EA1"/>
    <w:rsid w:val="00A665FF"/>
    <w:rsid w:val="00A710E8"/>
    <w:rsid w:val="00A73612"/>
    <w:rsid w:val="00A7458B"/>
    <w:rsid w:val="00A7506E"/>
    <w:rsid w:val="00A8032A"/>
    <w:rsid w:val="00A805D2"/>
    <w:rsid w:val="00A821FD"/>
    <w:rsid w:val="00A86B04"/>
    <w:rsid w:val="00A904F2"/>
    <w:rsid w:val="00A92C6B"/>
    <w:rsid w:val="00A9601A"/>
    <w:rsid w:val="00AA164F"/>
    <w:rsid w:val="00AA44C8"/>
    <w:rsid w:val="00AA771F"/>
    <w:rsid w:val="00AB1F5C"/>
    <w:rsid w:val="00AB2FC2"/>
    <w:rsid w:val="00AB38F5"/>
    <w:rsid w:val="00AC511E"/>
    <w:rsid w:val="00AC5249"/>
    <w:rsid w:val="00AC5B05"/>
    <w:rsid w:val="00AC73F2"/>
    <w:rsid w:val="00AE23FD"/>
    <w:rsid w:val="00AE467A"/>
    <w:rsid w:val="00AF359C"/>
    <w:rsid w:val="00AF48A7"/>
    <w:rsid w:val="00AF5E15"/>
    <w:rsid w:val="00AF6BBD"/>
    <w:rsid w:val="00AF798D"/>
    <w:rsid w:val="00B039A5"/>
    <w:rsid w:val="00B04936"/>
    <w:rsid w:val="00B13459"/>
    <w:rsid w:val="00B156DA"/>
    <w:rsid w:val="00B15D3C"/>
    <w:rsid w:val="00B15F70"/>
    <w:rsid w:val="00B262D9"/>
    <w:rsid w:val="00B26DA4"/>
    <w:rsid w:val="00B27CA7"/>
    <w:rsid w:val="00B30D70"/>
    <w:rsid w:val="00B35BE4"/>
    <w:rsid w:val="00B37E7B"/>
    <w:rsid w:val="00B509C7"/>
    <w:rsid w:val="00B52B5C"/>
    <w:rsid w:val="00B57A0A"/>
    <w:rsid w:val="00B57BC1"/>
    <w:rsid w:val="00B63039"/>
    <w:rsid w:val="00B67363"/>
    <w:rsid w:val="00B75F6E"/>
    <w:rsid w:val="00B8514B"/>
    <w:rsid w:val="00B8559F"/>
    <w:rsid w:val="00B9463E"/>
    <w:rsid w:val="00B959E9"/>
    <w:rsid w:val="00B969A4"/>
    <w:rsid w:val="00B97FAE"/>
    <w:rsid w:val="00BA0186"/>
    <w:rsid w:val="00BA7226"/>
    <w:rsid w:val="00BB07B9"/>
    <w:rsid w:val="00BB66BE"/>
    <w:rsid w:val="00BC2ACD"/>
    <w:rsid w:val="00BC2F0D"/>
    <w:rsid w:val="00BD105F"/>
    <w:rsid w:val="00BD3A93"/>
    <w:rsid w:val="00BD4813"/>
    <w:rsid w:val="00BD5EA1"/>
    <w:rsid w:val="00BE0A7E"/>
    <w:rsid w:val="00BE2CFA"/>
    <w:rsid w:val="00BE3223"/>
    <w:rsid w:val="00BE5FFD"/>
    <w:rsid w:val="00BF3FD2"/>
    <w:rsid w:val="00BF4635"/>
    <w:rsid w:val="00BF7311"/>
    <w:rsid w:val="00C03ED3"/>
    <w:rsid w:val="00C048AA"/>
    <w:rsid w:val="00C06C27"/>
    <w:rsid w:val="00C0759F"/>
    <w:rsid w:val="00C140CB"/>
    <w:rsid w:val="00C31110"/>
    <w:rsid w:val="00C33702"/>
    <w:rsid w:val="00C36E9C"/>
    <w:rsid w:val="00C4629C"/>
    <w:rsid w:val="00C465D4"/>
    <w:rsid w:val="00C4681D"/>
    <w:rsid w:val="00C47D77"/>
    <w:rsid w:val="00C47D9D"/>
    <w:rsid w:val="00C52778"/>
    <w:rsid w:val="00C55609"/>
    <w:rsid w:val="00C5653E"/>
    <w:rsid w:val="00C60E83"/>
    <w:rsid w:val="00C67F63"/>
    <w:rsid w:val="00C705F8"/>
    <w:rsid w:val="00C778D4"/>
    <w:rsid w:val="00C77E10"/>
    <w:rsid w:val="00C81335"/>
    <w:rsid w:val="00C8199B"/>
    <w:rsid w:val="00C81BC6"/>
    <w:rsid w:val="00C84530"/>
    <w:rsid w:val="00C84747"/>
    <w:rsid w:val="00C8711C"/>
    <w:rsid w:val="00C900BF"/>
    <w:rsid w:val="00C91EB9"/>
    <w:rsid w:val="00C95F06"/>
    <w:rsid w:val="00C966DD"/>
    <w:rsid w:val="00C96C9F"/>
    <w:rsid w:val="00C97F8D"/>
    <w:rsid w:val="00CA072F"/>
    <w:rsid w:val="00CA4858"/>
    <w:rsid w:val="00CA56A9"/>
    <w:rsid w:val="00CA69C6"/>
    <w:rsid w:val="00CB0716"/>
    <w:rsid w:val="00CB2249"/>
    <w:rsid w:val="00CB4580"/>
    <w:rsid w:val="00CB50E9"/>
    <w:rsid w:val="00CB5815"/>
    <w:rsid w:val="00CC007F"/>
    <w:rsid w:val="00CC0166"/>
    <w:rsid w:val="00CC09E2"/>
    <w:rsid w:val="00CC0F41"/>
    <w:rsid w:val="00CC235B"/>
    <w:rsid w:val="00CC515B"/>
    <w:rsid w:val="00CC553E"/>
    <w:rsid w:val="00CC6D33"/>
    <w:rsid w:val="00CC6F7E"/>
    <w:rsid w:val="00CD31CF"/>
    <w:rsid w:val="00CD4568"/>
    <w:rsid w:val="00CD4C96"/>
    <w:rsid w:val="00CD6F54"/>
    <w:rsid w:val="00CE26C9"/>
    <w:rsid w:val="00CE5919"/>
    <w:rsid w:val="00CE5F7E"/>
    <w:rsid w:val="00CE6069"/>
    <w:rsid w:val="00CE661A"/>
    <w:rsid w:val="00CF0BD2"/>
    <w:rsid w:val="00CF23DA"/>
    <w:rsid w:val="00CF3790"/>
    <w:rsid w:val="00CF3BEB"/>
    <w:rsid w:val="00CF5EFE"/>
    <w:rsid w:val="00D0200E"/>
    <w:rsid w:val="00D04776"/>
    <w:rsid w:val="00D061A0"/>
    <w:rsid w:val="00D107A5"/>
    <w:rsid w:val="00D171DA"/>
    <w:rsid w:val="00D17468"/>
    <w:rsid w:val="00D243D9"/>
    <w:rsid w:val="00D3015F"/>
    <w:rsid w:val="00D33197"/>
    <w:rsid w:val="00D367C0"/>
    <w:rsid w:val="00D37853"/>
    <w:rsid w:val="00D4004E"/>
    <w:rsid w:val="00D411B5"/>
    <w:rsid w:val="00D41876"/>
    <w:rsid w:val="00D435CA"/>
    <w:rsid w:val="00D5196C"/>
    <w:rsid w:val="00D55F37"/>
    <w:rsid w:val="00D56803"/>
    <w:rsid w:val="00D604D0"/>
    <w:rsid w:val="00D614DC"/>
    <w:rsid w:val="00D65524"/>
    <w:rsid w:val="00D709D5"/>
    <w:rsid w:val="00D73582"/>
    <w:rsid w:val="00D73608"/>
    <w:rsid w:val="00D76176"/>
    <w:rsid w:val="00D7670C"/>
    <w:rsid w:val="00D77DDD"/>
    <w:rsid w:val="00D80665"/>
    <w:rsid w:val="00D80FFE"/>
    <w:rsid w:val="00D82655"/>
    <w:rsid w:val="00D86D38"/>
    <w:rsid w:val="00D93625"/>
    <w:rsid w:val="00D95B8D"/>
    <w:rsid w:val="00D969CE"/>
    <w:rsid w:val="00D97662"/>
    <w:rsid w:val="00DA40A8"/>
    <w:rsid w:val="00DA785C"/>
    <w:rsid w:val="00DB1712"/>
    <w:rsid w:val="00DC00DC"/>
    <w:rsid w:val="00DC2734"/>
    <w:rsid w:val="00DC4EE0"/>
    <w:rsid w:val="00DC57B9"/>
    <w:rsid w:val="00DC7F99"/>
    <w:rsid w:val="00DD012C"/>
    <w:rsid w:val="00DE2BA5"/>
    <w:rsid w:val="00DE2D7F"/>
    <w:rsid w:val="00DF000E"/>
    <w:rsid w:val="00DF3A7C"/>
    <w:rsid w:val="00E0467A"/>
    <w:rsid w:val="00E0675E"/>
    <w:rsid w:val="00E10958"/>
    <w:rsid w:val="00E119BA"/>
    <w:rsid w:val="00E1208B"/>
    <w:rsid w:val="00E135EF"/>
    <w:rsid w:val="00E15878"/>
    <w:rsid w:val="00E15FB6"/>
    <w:rsid w:val="00E176A5"/>
    <w:rsid w:val="00E215CD"/>
    <w:rsid w:val="00E22D92"/>
    <w:rsid w:val="00E24935"/>
    <w:rsid w:val="00E27E60"/>
    <w:rsid w:val="00E35D15"/>
    <w:rsid w:val="00E42E64"/>
    <w:rsid w:val="00E42F31"/>
    <w:rsid w:val="00E4332F"/>
    <w:rsid w:val="00E5466D"/>
    <w:rsid w:val="00E6383F"/>
    <w:rsid w:val="00E650FE"/>
    <w:rsid w:val="00E6715E"/>
    <w:rsid w:val="00E67F4C"/>
    <w:rsid w:val="00E70A68"/>
    <w:rsid w:val="00E77D0F"/>
    <w:rsid w:val="00E8011F"/>
    <w:rsid w:val="00E82D24"/>
    <w:rsid w:val="00E83D8D"/>
    <w:rsid w:val="00E92384"/>
    <w:rsid w:val="00E9419C"/>
    <w:rsid w:val="00E96115"/>
    <w:rsid w:val="00EA0816"/>
    <w:rsid w:val="00EA17EA"/>
    <w:rsid w:val="00EA24BE"/>
    <w:rsid w:val="00EA3AE7"/>
    <w:rsid w:val="00EA4FF8"/>
    <w:rsid w:val="00EB1A86"/>
    <w:rsid w:val="00EB5390"/>
    <w:rsid w:val="00EC562B"/>
    <w:rsid w:val="00EC6FB2"/>
    <w:rsid w:val="00EC7496"/>
    <w:rsid w:val="00ED4A4C"/>
    <w:rsid w:val="00ED6986"/>
    <w:rsid w:val="00EE6573"/>
    <w:rsid w:val="00EE7337"/>
    <w:rsid w:val="00EF0A81"/>
    <w:rsid w:val="00EF4E4D"/>
    <w:rsid w:val="00EF6E39"/>
    <w:rsid w:val="00F00299"/>
    <w:rsid w:val="00F1325B"/>
    <w:rsid w:val="00F14E8B"/>
    <w:rsid w:val="00F16A56"/>
    <w:rsid w:val="00F230C2"/>
    <w:rsid w:val="00F248FB"/>
    <w:rsid w:val="00F24A70"/>
    <w:rsid w:val="00F26795"/>
    <w:rsid w:val="00F314E1"/>
    <w:rsid w:val="00F327F2"/>
    <w:rsid w:val="00F34D70"/>
    <w:rsid w:val="00F372DC"/>
    <w:rsid w:val="00F42BE4"/>
    <w:rsid w:val="00F43A02"/>
    <w:rsid w:val="00F44E3E"/>
    <w:rsid w:val="00F44FF1"/>
    <w:rsid w:val="00F46BF8"/>
    <w:rsid w:val="00F5635E"/>
    <w:rsid w:val="00F60091"/>
    <w:rsid w:val="00F608C1"/>
    <w:rsid w:val="00F62CD1"/>
    <w:rsid w:val="00F74B4B"/>
    <w:rsid w:val="00F74FB5"/>
    <w:rsid w:val="00F86F82"/>
    <w:rsid w:val="00F9051A"/>
    <w:rsid w:val="00F979EF"/>
    <w:rsid w:val="00F97A4A"/>
    <w:rsid w:val="00FA62AF"/>
    <w:rsid w:val="00FB466D"/>
    <w:rsid w:val="00FC282D"/>
    <w:rsid w:val="00FC553C"/>
    <w:rsid w:val="00FC69B5"/>
    <w:rsid w:val="00FD4D63"/>
    <w:rsid w:val="00FD7140"/>
    <w:rsid w:val="00FE32FB"/>
    <w:rsid w:val="00FF024B"/>
    <w:rsid w:val="00FF2DFF"/>
    <w:rsid w:val="00FF51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34DF6461-0117-4B4E-A34D-8CBEE2D00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35F"/>
    <w:rPr>
      <w:sz w:val="24"/>
      <w:szCs w:val="24"/>
      <w:lang w:eastAsia="en-US"/>
    </w:rPr>
  </w:style>
  <w:style w:type="paragraph" w:styleId="Heading2">
    <w:name w:val="heading 2"/>
    <w:aliases w:val="Chapter Title,Lev 2,Heading 2 Hidden,Proposal,h2,2,Level 2 Heading,Numbered indent 2,ni2,Hanging 2 Indent,numbered indent 2,exercise,Heading 2 substyle,PA Major Section,h21,Major,Reset numbering,Reset numbering1,heading b,Heading 2a,Numbered"/>
    <w:basedOn w:val="Normal"/>
    <w:next w:val="Normal"/>
    <w:link w:val="Heading2Char"/>
    <w:qFormat/>
    <w:rsid w:val="0007335F"/>
    <w:pPr>
      <w:keepNext/>
      <w:jc w:val="center"/>
      <w:outlineLvl w:val="1"/>
    </w:pPr>
    <w:rPr>
      <w:b/>
      <w:bCs/>
      <w:sz w:val="22"/>
      <w:szCs w:val="22"/>
    </w:rPr>
  </w:style>
  <w:style w:type="paragraph" w:styleId="Heading9">
    <w:name w:val="heading 9"/>
    <w:aliases w:val="App Heading,Blank 5,appendix,App1,Figure Heading,FH,Appendix2,Legal Level 1.1.1.1."/>
    <w:basedOn w:val="Normal"/>
    <w:next w:val="Normal"/>
    <w:link w:val="Heading9Char"/>
    <w:qFormat/>
    <w:rsid w:val="0007335F"/>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aliases w:val="App Heading Char,Blank 5 Char,appendix Char,App1 Char,Figure Heading Char,FH Char,Appendix2 Char,Legal Level 1.1.1.1. Char"/>
    <w:basedOn w:val="DefaultParagraphFont"/>
    <w:link w:val="Heading9"/>
    <w:locked/>
    <w:rsid w:val="0007335F"/>
    <w:rPr>
      <w:rFonts w:ascii="Arial" w:hAnsi="Arial" w:cs="Arial"/>
      <w:sz w:val="22"/>
      <w:szCs w:val="22"/>
      <w:lang w:val="en-GB" w:eastAsia="en-US" w:bidi="ar-SA"/>
    </w:rPr>
  </w:style>
  <w:style w:type="character" w:customStyle="1" w:styleId="Heading2Char">
    <w:name w:val="Heading 2 Char"/>
    <w:aliases w:val="Chapter Title Char,Lev 2 Char,Heading 2 Hidden Char,Proposal Char,h2 Char,2 Char,Level 2 Heading Char,Numbered indent 2 Char,ni2 Char,Hanging 2 Indent Char,numbered indent 2 Char,exercise Char,Heading 2 substyle Char,PA Major Section Char"/>
    <w:basedOn w:val="DefaultParagraphFont"/>
    <w:link w:val="Heading2"/>
    <w:locked/>
    <w:rsid w:val="0007335F"/>
    <w:rPr>
      <w:b/>
      <w:bCs/>
      <w:sz w:val="22"/>
      <w:szCs w:val="22"/>
      <w:lang w:val="en-GB" w:eastAsia="en-US" w:bidi="ar-SA"/>
    </w:rPr>
  </w:style>
  <w:style w:type="paragraph" w:styleId="Title">
    <w:name w:val="Title"/>
    <w:basedOn w:val="Normal"/>
    <w:link w:val="TitleChar"/>
    <w:qFormat/>
    <w:rsid w:val="0007335F"/>
    <w:pPr>
      <w:jc w:val="center"/>
    </w:pPr>
    <w:rPr>
      <w:b/>
      <w:bCs/>
      <w:sz w:val="22"/>
      <w:szCs w:val="22"/>
    </w:rPr>
  </w:style>
  <w:style w:type="character" w:customStyle="1" w:styleId="TitleChar">
    <w:name w:val="Title Char"/>
    <w:basedOn w:val="DefaultParagraphFont"/>
    <w:link w:val="Title"/>
    <w:locked/>
    <w:rsid w:val="0007335F"/>
    <w:rPr>
      <w:b/>
      <w:bCs/>
      <w:sz w:val="22"/>
      <w:szCs w:val="22"/>
      <w:lang w:val="en-GB" w:eastAsia="en-US" w:bidi="ar-SA"/>
    </w:rPr>
  </w:style>
  <w:style w:type="paragraph" w:styleId="Subtitle">
    <w:name w:val="Subtitle"/>
    <w:basedOn w:val="Normal"/>
    <w:link w:val="SubtitleChar"/>
    <w:qFormat/>
    <w:rsid w:val="0007335F"/>
    <w:pPr>
      <w:jc w:val="center"/>
      <w:outlineLvl w:val="0"/>
    </w:pPr>
    <w:rPr>
      <w:b/>
      <w:bCs/>
      <w:sz w:val="22"/>
      <w:szCs w:val="22"/>
    </w:rPr>
  </w:style>
  <w:style w:type="character" w:customStyle="1" w:styleId="SubtitleChar">
    <w:name w:val="Subtitle Char"/>
    <w:basedOn w:val="DefaultParagraphFont"/>
    <w:link w:val="Subtitle"/>
    <w:locked/>
    <w:rsid w:val="0007335F"/>
    <w:rPr>
      <w:b/>
      <w:bCs/>
      <w:sz w:val="22"/>
      <w:szCs w:val="22"/>
      <w:lang w:val="en-GB" w:eastAsia="en-US" w:bidi="ar-SA"/>
    </w:rPr>
  </w:style>
  <w:style w:type="paragraph" w:styleId="Footer">
    <w:name w:val="footer"/>
    <w:aliases w:val="Doc Footer"/>
    <w:basedOn w:val="Normal"/>
    <w:link w:val="FooterChar"/>
    <w:uiPriority w:val="99"/>
    <w:rsid w:val="0007335F"/>
    <w:pPr>
      <w:tabs>
        <w:tab w:val="center" w:pos="4153"/>
        <w:tab w:val="right" w:pos="8306"/>
      </w:tabs>
    </w:pPr>
    <w:rPr>
      <w:szCs w:val="20"/>
    </w:rPr>
  </w:style>
  <w:style w:type="character" w:customStyle="1" w:styleId="FooterChar">
    <w:name w:val="Footer Char"/>
    <w:aliases w:val="Doc Footer Char"/>
    <w:basedOn w:val="DefaultParagraphFont"/>
    <w:link w:val="Footer"/>
    <w:uiPriority w:val="99"/>
    <w:locked/>
    <w:rsid w:val="0007335F"/>
    <w:rPr>
      <w:sz w:val="24"/>
      <w:lang w:val="en-GB" w:eastAsia="en-US"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7335F"/>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locked/>
    <w:rsid w:val="0007335F"/>
    <w:rPr>
      <w:rFonts w:ascii="Arial" w:hAnsi="Arial"/>
      <w:sz w:val="24"/>
      <w:lang w:val="en-GB" w:eastAsia="en-US" w:bidi="ar-SA"/>
    </w:rPr>
  </w:style>
  <w:style w:type="character" w:customStyle="1" w:styleId="pp-headline-item">
    <w:name w:val="pp-headline-item"/>
    <w:basedOn w:val="DefaultParagraphFont"/>
    <w:rsid w:val="0007335F"/>
    <w:rPr>
      <w:rFonts w:cs="Times New Roman"/>
    </w:rPr>
  </w:style>
  <w:style w:type="paragraph" w:styleId="NormalWeb">
    <w:name w:val="Normal (Web)"/>
    <w:basedOn w:val="Normal"/>
    <w:rsid w:val="0007335F"/>
    <w:pPr>
      <w:spacing w:before="100" w:beforeAutospacing="1" w:after="100" w:afterAutospacing="1"/>
    </w:pPr>
    <w:rPr>
      <w:lang w:eastAsia="en-GB"/>
    </w:rPr>
  </w:style>
  <w:style w:type="paragraph" w:styleId="Header">
    <w:name w:val="header"/>
    <w:basedOn w:val="Normal"/>
    <w:link w:val="HeaderChar"/>
    <w:uiPriority w:val="99"/>
    <w:rsid w:val="00C47D9D"/>
    <w:pPr>
      <w:tabs>
        <w:tab w:val="center" w:pos="4153"/>
        <w:tab w:val="right" w:pos="8306"/>
      </w:tabs>
    </w:pPr>
    <w:rPr>
      <w:lang w:eastAsia="en-GB"/>
    </w:rPr>
  </w:style>
  <w:style w:type="character" w:customStyle="1" w:styleId="HeaderChar">
    <w:name w:val="Header Char"/>
    <w:basedOn w:val="DefaultParagraphFont"/>
    <w:link w:val="Header"/>
    <w:uiPriority w:val="99"/>
    <w:locked/>
    <w:rsid w:val="00C47D9D"/>
    <w:rPr>
      <w:sz w:val="24"/>
      <w:szCs w:val="24"/>
      <w:lang w:val="en-GB" w:eastAsia="en-GB" w:bidi="ar-SA"/>
    </w:rPr>
  </w:style>
  <w:style w:type="paragraph" w:styleId="BalloonText">
    <w:name w:val="Balloon Text"/>
    <w:basedOn w:val="Normal"/>
    <w:link w:val="BalloonTextChar"/>
    <w:rsid w:val="005714ED"/>
    <w:rPr>
      <w:rFonts w:ascii="Tahoma" w:hAnsi="Tahoma" w:cs="Tahoma"/>
      <w:sz w:val="16"/>
      <w:szCs w:val="16"/>
    </w:rPr>
  </w:style>
  <w:style w:type="character" w:customStyle="1" w:styleId="BalloonTextChar">
    <w:name w:val="Balloon Text Char"/>
    <w:basedOn w:val="DefaultParagraphFont"/>
    <w:link w:val="BalloonText"/>
    <w:rsid w:val="005714ED"/>
    <w:rPr>
      <w:rFonts w:ascii="Tahoma" w:hAnsi="Tahoma" w:cs="Tahoma"/>
      <w:sz w:val="16"/>
      <w:szCs w:val="16"/>
      <w:lang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C7BC1"/>
    <w:pPr>
      <w:ind w:left="720"/>
      <w:contextualSpacing/>
    </w:pPr>
  </w:style>
  <w:style w:type="character" w:styleId="Hyperlink">
    <w:name w:val="Hyperlink"/>
    <w:basedOn w:val="DefaultParagraphFont"/>
    <w:rsid w:val="00AA164F"/>
    <w:rPr>
      <w:color w:val="0000FF" w:themeColor="hyperlink"/>
      <w:u w:val="single"/>
    </w:rPr>
  </w:style>
  <w:style w:type="paragraph" w:styleId="DocumentMap">
    <w:name w:val="Document Map"/>
    <w:basedOn w:val="Normal"/>
    <w:link w:val="DocumentMapChar"/>
    <w:rsid w:val="00B63039"/>
    <w:rPr>
      <w:rFonts w:ascii="Tahoma" w:hAnsi="Tahoma" w:cs="Tahoma"/>
      <w:sz w:val="16"/>
      <w:szCs w:val="16"/>
    </w:rPr>
  </w:style>
  <w:style w:type="character" w:customStyle="1" w:styleId="DocumentMapChar">
    <w:name w:val="Document Map Char"/>
    <w:basedOn w:val="DefaultParagraphFont"/>
    <w:link w:val="DocumentMap"/>
    <w:rsid w:val="00B63039"/>
    <w:rPr>
      <w:rFonts w:ascii="Tahoma" w:hAnsi="Tahoma" w:cs="Tahoma"/>
      <w:sz w:val="16"/>
      <w:szCs w:val="16"/>
      <w:lang w:eastAsia="en-US"/>
    </w:rPr>
  </w:style>
  <w:style w:type="paragraph" w:styleId="PlainText">
    <w:name w:val="Plain Text"/>
    <w:basedOn w:val="Normal"/>
    <w:link w:val="PlainTextChar"/>
    <w:uiPriority w:val="99"/>
    <w:unhideWhenUsed/>
    <w:rsid w:val="00913205"/>
    <w:rPr>
      <w:rFonts w:ascii="Calibri" w:hAnsi="Calibri"/>
      <w:sz w:val="22"/>
      <w:szCs w:val="21"/>
      <w:lang w:eastAsia="en-GB"/>
    </w:rPr>
  </w:style>
  <w:style w:type="character" w:customStyle="1" w:styleId="PlainTextChar">
    <w:name w:val="Plain Text Char"/>
    <w:basedOn w:val="DefaultParagraphFont"/>
    <w:link w:val="PlainText"/>
    <w:uiPriority w:val="99"/>
    <w:rsid w:val="00913205"/>
    <w:rPr>
      <w:rFonts w:ascii="Calibri" w:hAnsi="Calibri"/>
      <w:sz w:val="22"/>
      <w:szCs w:val="21"/>
    </w:rPr>
  </w:style>
  <w:style w:type="paragraph" w:customStyle="1" w:styleId="Default">
    <w:name w:val="Default"/>
    <w:rsid w:val="00641D1F"/>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semiHidden/>
    <w:unhideWhenUsed/>
    <w:rsid w:val="007F2DEA"/>
    <w:rPr>
      <w:sz w:val="16"/>
      <w:szCs w:val="16"/>
    </w:rPr>
  </w:style>
  <w:style w:type="paragraph" w:styleId="CommentText">
    <w:name w:val="annotation text"/>
    <w:basedOn w:val="Normal"/>
    <w:link w:val="CommentTextChar"/>
    <w:semiHidden/>
    <w:unhideWhenUsed/>
    <w:rsid w:val="007F2DEA"/>
    <w:rPr>
      <w:sz w:val="20"/>
      <w:szCs w:val="20"/>
    </w:rPr>
  </w:style>
  <w:style w:type="character" w:customStyle="1" w:styleId="CommentTextChar">
    <w:name w:val="Comment Text Char"/>
    <w:basedOn w:val="DefaultParagraphFont"/>
    <w:link w:val="CommentText"/>
    <w:semiHidden/>
    <w:rsid w:val="007F2DEA"/>
    <w:rPr>
      <w:lang w:eastAsia="en-US"/>
    </w:rPr>
  </w:style>
  <w:style w:type="paragraph" w:styleId="CommentSubject">
    <w:name w:val="annotation subject"/>
    <w:basedOn w:val="CommentText"/>
    <w:next w:val="CommentText"/>
    <w:link w:val="CommentSubjectChar"/>
    <w:semiHidden/>
    <w:unhideWhenUsed/>
    <w:rsid w:val="007F2DEA"/>
    <w:rPr>
      <w:b/>
      <w:bCs/>
    </w:rPr>
  </w:style>
  <w:style w:type="character" w:customStyle="1" w:styleId="CommentSubjectChar">
    <w:name w:val="Comment Subject Char"/>
    <w:basedOn w:val="CommentTextChar"/>
    <w:link w:val="CommentSubject"/>
    <w:semiHidden/>
    <w:rsid w:val="007F2DEA"/>
    <w:rPr>
      <w:b/>
      <w:bCs/>
      <w:lang w:eastAsia="en-US"/>
    </w:rPr>
  </w:style>
  <w:style w:type="table" w:styleId="TableGrid">
    <w:name w:val="Table Grid"/>
    <w:basedOn w:val="TableNormal"/>
    <w:rsid w:val="00573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D435CA"/>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4948">
      <w:bodyDiv w:val="1"/>
      <w:marLeft w:val="0"/>
      <w:marRight w:val="0"/>
      <w:marTop w:val="0"/>
      <w:marBottom w:val="0"/>
      <w:divBdr>
        <w:top w:val="none" w:sz="0" w:space="0" w:color="auto"/>
        <w:left w:val="none" w:sz="0" w:space="0" w:color="auto"/>
        <w:bottom w:val="none" w:sz="0" w:space="0" w:color="auto"/>
        <w:right w:val="none" w:sz="0" w:space="0" w:color="auto"/>
      </w:divBdr>
    </w:div>
    <w:div w:id="105467240">
      <w:bodyDiv w:val="1"/>
      <w:marLeft w:val="0"/>
      <w:marRight w:val="0"/>
      <w:marTop w:val="0"/>
      <w:marBottom w:val="0"/>
      <w:divBdr>
        <w:top w:val="none" w:sz="0" w:space="0" w:color="auto"/>
        <w:left w:val="none" w:sz="0" w:space="0" w:color="auto"/>
        <w:bottom w:val="none" w:sz="0" w:space="0" w:color="auto"/>
        <w:right w:val="none" w:sz="0" w:space="0" w:color="auto"/>
      </w:divBdr>
    </w:div>
    <w:div w:id="586572311">
      <w:bodyDiv w:val="1"/>
      <w:marLeft w:val="0"/>
      <w:marRight w:val="0"/>
      <w:marTop w:val="0"/>
      <w:marBottom w:val="0"/>
      <w:divBdr>
        <w:top w:val="none" w:sz="0" w:space="0" w:color="auto"/>
        <w:left w:val="none" w:sz="0" w:space="0" w:color="auto"/>
        <w:bottom w:val="none" w:sz="0" w:space="0" w:color="auto"/>
        <w:right w:val="none" w:sz="0" w:space="0" w:color="auto"/>
      </w:divBdr>
    </w:div>
    <w:div w:id="621805915">
      <w:bodyDiv w:val="1"/>
      <w:marLeft w:val="0"/>
      <w:marRight w:val="0"/>
      <w:marTop w:val="0"/>
      <w:marBottom w:val="0"/>
      <w:divBdr>
        <w:top w:val="none" w:sz="0" w:space="0" w:color="auto"/>
        <w:left w:val="none" w:sz="0" w:space="0" w:color="auto"/>
        <w:bottom w:val="none" w:sz="0" w:space="0" w:color="auto"/>
        <w:right w:val="none" w:sz="0" w:space="0" w:color="auto"/>
      </w:divBdr>
    </w:div>
    <w:div w:id="714626645">
      <w:bodyDiv w:val="1"/>
      <w:marLeft w:val="0"/>
      <w:marRight w:val="0"/>
      <w:marTop w:val="0"/>
      <w:marBottom w:val="0"/>
      <w:divBdr>
        <w:top w:val="none" w:sz="0" w:space="0" w:color="auto"/>
        <w:left w:val="none" w:sz="0" w:space="0" w:color="auto"/>
        <w:bottom w:val="none" w:sz="0" w:space="0" w:color="auto"/>
        <w:right w:val="none" w:sz="0" w:space="0" w:color="auto"/>
      </w:divBdr>
    </w:div>
    <w:div w:id="760103629">
      <w:bodyDiv w:val="1"/>
      <w:marLeft w:val="0"/>
      <w:marRight w:val="0"/>
      <w:marTop w:val="0"/>
      <w:marBottom w:val="0"/>
      <w:divBdr>
        <w:top w:val="none" w:sz="0" w:space="0" w:color="auto"/>
        <w:left w:val="none" w:sz="0" w:space="0" w:color="auto"/>
        <w:bottom w:val="none" w:sz="0" w:space="0" w:color="auto"/>
        <w:right w:val="none" w:sz="0" w:space="0" w:color="auto"/>
      </w:divBdr>
    </w:div>
    <w:div w:id="858200492">
      <w:bodyDiv w:val="1"/>
      <w:marLeft w:val="0"/>
      <w:marRight w:val="0"/>
      <w:marTop w:val="0"/>
      <w:marBottom w:val="0"/>
      <w:divBdr>
        <w:top w:val="none" w:sz="0" w:space="0" w:color="auto"/>
        <w:left w:val="none" w:sz="0" w:space="0" w:color="auto"/>
        <w:bottom w:val="none" w:sz="0" w:space="0" w:color="auto"/>
        <w:right w:val="none" w:sz="0" w:space="0" w:color="auto"/>
      </w:divBdr>
    </w:div>
    <w:div w:id="1209957097">
      <w:bodyDiv w:val="1"/>
      <w:marLeft w:val="0"/>
      <w:marRight w:val="0"/>
      <w:marTop w:val="0"/>
      <w:marBottom w:val="0"/>
      <w:divBdr>
        <w:top w:val="none" w:sz="0" w:space="0" w:color="auto"/>
        <w:left w:val="none" w:sz="0" w:space="0" w:color="auto"/>
        <w:bottom w:val="none" w:sz="0" w:space="0" w:color="auto"/>
        <w:right w:val="none" w:sz="0" w:space="0" w:color="auto"/>
      </w:divBdr>
    </w:div>
    <w:div w:id="1339424979">
      <w:bodyDiv w:val="1"/>
      <w:marLeft w:val="0"/>
      <w:marRight w:val="0"/>
      <w:marTop w:val="0"/>
      <w:marBottom w:val="0"/>
      <w:divBdr>
        <w:top w:val="none" w:sz="0" w:space="0" w:color="auto"/>
        <w:left w:val="none" w:sz="0" w:space="0" w:color="auto"/>
        <w:bottom w:val="none" w:sz="0" w:space="0" w:color="auto"/>
        <w:right w:val="none" w:sz="0" w:space="0" w:color="auto"/>
      </w:divBdr>
    </w:div>
    <w:div w:id="1458181081">
      <w:bodyDiv w:val="1"/>
      <w:marLeft w:val="0"/>
      <w:marRight w:val="0"/>
      <w:marTop w:val="0"/>
      <w:marBottom w:val="0"/>
      <w:divBdr>
        <w:top w:val="none" w:sz="0" w:space="0" w:color="auto"/>
        <w:left w:val="none" w:sz="0" w:space="0" w:color="auto"/>
        <w:bottom w:val="none" w:sz="0" w:space="0" w:color="auto"/>
        <w:right w:val="none" w:sz="0" w:space="0" w:color="auto"/>
      </w:divBdr>
    </w:div>
    <w:div w:id="1652170243">
      <w:bodyDiv w:val="1"/>
      <w:marLeft w:val="0"/>
      <w:marRight w:val="0"/>
      <w:marTop w:val="0"/>
      <w:marBottom w:val="0"/>
      <w:divBdr>
        <w:top w:val="none" w:sz="0" w:space="0" w:color="auto"/>
        <w:left w:val="none" w:sz="0" w:space="0" w:color="auto"/>
        <w:bottom w:val="none" w:sz="0" w:space="0" w:color="auto"/>
        <w:right w:val="none" w:sz="0" w:space="0" w:color="auto"/>
      </w:divBdr>
    </w:div>
    <w:div w:id="1810515675">
      <w:bodyDiv w:val="1"/>
      <w:marLeft w:val="0"/>
      <w:marRight w:val="0"/>
      <w:marTop w:val="0"/>
      <w:marBottom w:val="0"/>
      <w:divBdr>
        <w:top w:val="none" w:sz="0" w:space="0" w:color="auto"/>
        <w:left w:val="none" w:sz="0" w:space="0" w:color="auto"/>
        <w:bottom w:val="none" w:sz="0" w:space="0" w:color="auto"/>
        <w:right w:val="none" w:sz="0" w:space="0" w:color="auto"/>
      </w:divBdr>
    </w:div>
    <w:div w:id="181679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Word_Document1.docx"/><Relationship Id="rId18" Type="http://schemas.openxmlformats.org/officeDocument/2006/relationships/hyperlink" Target="mailto:Sharon.Brown4@wales.nhs.uk" TargetMode="External"/><Relationship Id="rId26" Type="http://schemas.openxmlformats.org/officeDocument/2006/relationships/image" Target="media/image8.emf"/><Relationship Id="rId3" Type="http://schemas.openxmlformats.org/officeDocument/2006/relationships/styles" Target="styles.xml"/><Relationship Id="rId21" Type="http://schemas.openxmlformats.org/officeDocument/2006/relationships/image" Target="media/image6.emf"/><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package" Target="embeddings/Microsoft_PowerPoint_Presentation3.pptx"/><Relationship Id="rId25" Type="http://schemas.openxmlformats.org/officeDocument/2006/relationships/hyperlink" Target="mailto:Jonathan.Jones6@wales.nhs.uk" TargetMode="External"/><Relationship Id="rId33" Type="http://schemas.openxmlformats.org/officeDocument/2006/relationships/hyperlink" Target="mailto:Kerri.Hitchings3@wales.nhs.uk" TargetMode="Externa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package" Target="embeddings/Microsoft_Word_Document4.docx"/><Relationship Id="rId29" Type="http://schemas.openxmlformats.org/officeDocument/2006/relationships/oleObject" Target="embeddings/Microsoft_Word_97_-_2003_Document1.doc"/><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package" Target="embeddings/Microsoft_Word_Document6.docx"/><Relationship Id="rId32" Type="http://schemas.openxmlformats.org/officeDocument/2006/relationships/hyperlink" Target="mailto:Mark.Harris5@wales.nhs.uk" TargetMode="External"/><Relationship Id="rId5" Type="http://schemas.openxmlformats.org/officeDocument/2006/relationships/webSettings" Target="webSettings.xml"/><Relationship Id="rId15" Type="http://schemas.openxmlformats.org/officeDocument/2006/relationships/package" Target="embeddings/Microsoft_Word_Document2.docx"/><Relationship Id="rId23" Type="http://schemas.openxmlformats.org/officeDocument/2006/relationships/image" Target="media/image7.emf"/><Relationship Id="rId28" Type="http://schemas.openxmlformats.org/officeDocument/2006/relationships/image" Target="media/image9.emf"/><Relationship Id="rId10" Type="http://schemas.openxmlformats.org/officeDocument/2006/relationships/footer" Target="footer1.xml"/><Relationship Id="rId19" Type="http://schemas.openxmlformats.org/officeDocument/2006/relationships/image" Target="media/image5.emf"/><Relationship Id="rId31" Type="http://schemas.openxmlformats.org/officeDocument/2006/relationships/package" Target="embeddings/Microsoft_PowerPoint_Presentation8.pptx"/><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 Id="rId22" Type="http://schemas.openxmlformats.org/officeDocument/2006/relationships/package" Target="embeddings/Microsoft_PowerPoint_Presentation5.pptx"/><Relationship Id="rId27" Type="http://schemas.openxmlformats.org/officeDocument/2006/relationships/package" Target="embeddings/Microsoft_Word_Document7.docx"/><Relationship Id="rId30" Type="http://schemas.openxmlformats.org/officeDocument/2006/relationships/image" Target="media/image10.emf"/><Relationship Id="rId35" Type="http://schemas.openxmlformats.org/officeDocument/2006/relationships/theme" Target="theme/theme1.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42BBBD9-9641-402B-A8DD-211E991D1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1805</Words>
  <Characters>10379</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12160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Debra_123</dc:creator>
  <cp:lastModifiedBy>Gwenan Roberts (CTM UHB - NCCU Corporate Services)</cp:lastModifiedBy>
  <cp:revision>3</cp:revision>
  <cp:lastPrinted>2018-07-20T08:23:00Z</cp:lastPrinted>
  <dcterms:created xsi:type="dcterms:W3CDTF">2020-07-08T19:55:00Z</dcterms:created>
  <dcterms:modified xsi:type="dcterms:W3CDTF">2020-07-08T19:56:00Z</dcterms:modified>
</cp:coreProperties>
</file>