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 xml:space="preserve">Tuesday </w:t>
      </w:r>
      <w:r w:rsidR="005A31C9">
        <w:rPr>
          <w:rFonts w:ascii="Verdana" w:hAnsi="Verdana" w:cs="Arial"/>
          <w:b/>
          <w:szCs w:val="24"/>
        </w:rPr>
        <w:t>23</w:t>
      </w:r>
      <w:r w:rsidR="00D878C0">
        <w:rPr>
          <w:rFonts w:ascii="Verdana" w:hAnsi="Verdana" w:cs="Arial"/>
          <w:b/>
          <w:szCs w:val="24"/>
        </w:rPr>
        <w:t xml:space="preserve"> June</w:t>
      </w:r>
      <w:r w:rsidR="00397344">
        <w:rPr>
          <w:rFonts w:ascii="Verdana" w:hAnsi="Verdana" w:cs="Arial"/>
          <w:b/>
          <w:szCs w:val="24"/>
        </w:rPr>
        <w:t xml:space="preserve"> 2020</w:t>
      </w:r>
    </w:p>
    <w:p w:rsidR="00EA0816" w:rsidRDefault="004920D9" w:rsidP="000B40D7">
      <w:pPr>
        <w:pStyle w:val="BodyText"/>
        <w:jc w:val="center"/>
        <w:rPr>
          <w:rFonts w:ascii="Verdana" w:hAnsi="Verdana" w:cs="Arial"/>
          <w:b/>
          <w:szCs w:val="24"/>
        </w:rPr>
      </w:pPr>
      <w:r>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Audio Conference)</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Pr="00060D84" w:rsidRDefault="00060D84"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060D84" w:rsidRPr="00030EA6" w:rsidRDefault="00D762D2" w:rsidP="00060D84">
            <w:pPr>
              <w:pStyle w:val="BodyText"/>
              <w:jc w:val="center"/>
              <w:outlineLvl w:val="0"/>
              <w:rPr>
                <w:rFonts w:ascii="Verdana" w:hAnsi="Verdana" w:cs="Arial"/>
                <w:sz w:val="20"/>
                <w:szCs w:val="24"/>
              </w:rPr>
            </w:pPr>
            <w:r w:rsidRPr="00D762D2">
              <w:rPr>
                <w:rFonts w:ascii="Verdana" w:hAnsi="Verdana" w:cs="Arial"/>
                <w:sz w:val="20"/>
                <w:szCs w:val="24"/>
              </w:rPr>
              <w:t>Debra Fry (DF) – NCCU</w:t>
            </w:r>
          </w:p>
        </w:tc>
      </w:tr>
      <w:tr w:rsidR="00586A41" w:rsidRPr="005E20D5" w:rsidTr="001D08E9">
        <w:tc>
          <w:tcPr>
            <w:tcW w:w="5233" w:type="dxa"/>
            <w:vMerge/>
            <w:shd w:val="clear" w:color="auto" w:fill="auto"/>
          </w:tcPr>
          <w:p w:rsidR="00586A41" w:rsidRDefault="00586A41" w:rsidP="00060D84">
            <w:pPr>
              <w:pStyle w:val="BodyText"/>
              <w:jc w:val="center"/>
              <w:outlineLvl w:val="0"/>
              <w:rPr>
                <w:rFonts w:ascii="Verdana" w:hAnsi="Verdana" w:cs="Arial"/>
                <w:b/>
                <w:sz w:val="20"/>
                <w:szCs w:val="24"/>
              </w:rPr>
            </w:pPr>
          </w:p>
        </w:tc>
        <w:tc>
          <w:tcPr>
            <w:tcW w:w="5224" w:type="dxa"/>
            <w:shd w:val="clear" w:color="auto" w:fill="auto"/>
          </w:tcPr>
          <w:p w:rsidR="00586A41" w:rsidRPr="00D762D2" w:rsidRDefault="00586A41" w:rsidP="00060D84">
            <w:pPr>
              <w:pStyle w:val="BodyText"/>
              <w:jc w:val="center"/>
              <w:outlineLvl w:val="0"/>
              <w:rPr>
                <w:rFonts w:ascii="Verdana" w:hAnsi="Verdana" w:cs="Arial"/>
                <w:sz w:val="20"/>
                <w:szCs w:val="24"/>
              </w:rPr>
            </w:pPr>
            <w:r>
              <w:rPr>
                <w:rFonts w:ascii="Verdana" w:hAnsi="Verdana" w:cs="Arial"/>
                <w:sz w:val="20"/>
                <w:szCs w:val="24"/>
              </w:rPr>
              <w:t>Gwenan Roberts – (GR) - NCCU</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60D84" w:rsidRDefault="00D762D2" w:rsidP="00D762D2">
            <w:pPr>
              <w:pStyle w:val="BodyText"/>
              <w:jc w:val="center"/>
              <w:outlineLvl w:val="0"/>
              <w:rPr>
                <w:rFonts w:ascii="Verdana" w:hAnsi="Verdana" w:cs="Arial"/>
                <w:b/>
                <w:sz w:val="20"/>
                <w:szCs w:val="24"/>
              </w:rPr>
            </w:pPr>
            <w:r w:rsidRPr="00030EA6">
              <w:rPr>
                <w:rFonts w:ascii="Verdana" w:hAnsi="Verdana" w:cs="Arial"/>
                <w:sz w:val="20"/>
                <w:szCs w:val="24"/>
              </w:rPr>
              <w:t>James Rodaway (JR) – NCCU</w:t>
            </w:r>
            <w:r>
              <w:rPr>
                <w:rFonts w:ascii="Verdana" w:hAnsi="Verdana" w:cs="Arial"/>
                <w:sz w:val="20"/>
                <w:szCs w:val="24"/>
              </w:rPr>
              <w:t xml:space="preserve"> </w:t>
            </w:r>
            <w:r>
              <w:rPr>
                <w:rFonts w:ascii="Verdana" w:hAnsi="Verdana" w:cs="Arial"/>
                <w:b/>
                <w:sz w:val="20"/>
                <w:szCs w:val="24"/>
              </w:rPr>
              <w:t>[Chair]</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r>
      <w:tr w:rsidR="0040372D" w:rsidRPr="005E20D5" w:rsidTr="001D08E9">
        <w:tc>
          <w:tcPr>
            <w:tcW w:w="5233" w:type="dxa"/>
            <w:vMerge w:val="restart"/>
            <w:shd w:val="clear" w:color="auto" w:fill="auto"/>
          </w:tcPr>
          <w:p w:rsidR="0040372D" w:rsidRDefault="0040372D" w:rsidP="0040372D">
            <w:pPr>
              <w:pStyle w:val="BodyText"/>
              <w:jc w:val="center"/>
              <w:outlineLvl w:val="0"/>
              <w:rPr>
                <w:rFonts w:ascii="Verdana" w:hAnsi="Verdana" w:cs="Arial"/>
                <w:sz w:val="20"/>
                <w:szCs w:val="24"/>
              </w:rPr>
            </w:pPr>
          </w:p>
          <w:p w:rsidR="0040372D" w:rsidRPr="00060D84" w:rsidRDefault="0040372D" w:rsidP="0040372D">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proofErr w:type="spellStart"/>
            <w:r>
              <w:rPr>
                <w:rFonts w:ascii="Verdana" w:hAnsi="Verdana" w:cs="Arial"/>
                <w:sz w:val="20"/>
                <w:szCs w:val="24"/>
              </w:rPr>
              <w:t>Arwyn</w:t>
            </w:r>
            <w:proofErr w:type="spellEnd"/>
            <w:r>
              <w:rPr>
                <w:rFonts w:ascii="Verdana" w:hAnsi="Verdana" w:cs="Arial"/>
                <w:sz w:val="20"/>
                <w:szCs w:val="24"/>
              </w:rPr>
              <w:t xml:space="preserve"> Thomas (AT) – WAST</w:t>
            </w:r>
          </w:p>
        </w:tc>
      </w:tr>
      <w:tr w:rsidR="0040372D" w:rsidRPr="005E20D5" w:rsidTr="001D08E9">
        <w:tc>
          <w:tcPr>
            <w:tcW w:w="5233" w:type="dxa"/>
            <w:vMerge/>
            <w:shd w:val="clear" w:color="auto" w:fill="auto"/>
          </w:tcPr>
          <w:p w:rsidR="0040372D" w:rsidRDefault="0040372D" w:rsidP="0040372D">
            <w:pPr>
              <w:pStyle w:val="BodyText"/>
              <w:jc w:val="center"/>
              <w:outlineLvl w:val="0"/>
              <w:rPr>
                <w:rFonts w:ascii="Verdana" w:hAnsi="Verdana" w:cs="Arial"/>
                <w:sz w:val="20"/>
                <w:szCs w:val="24"/>
              </w:rPr>
            </w:pP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r>
              <w:rPr>
                <w:rFonts w:ascii="Verdana" w:hAnsi="Verdana" w:cs="Arial"/>
                <w:sz w:val="20"/>
                <w:szCs w:val="24"/>
              </w:rPr>
              <w:t>Bethan Roberts (BR) - WAST</w:t>
            </w:r>
          </w:p>
        </w:tc>
      </w:tr>
      <w:tr w:rsidR="0040372D" w:rsidRPr="005E20D5" w:rsidTr="001D08E9">
        <w:tc>
          <w:tcPr>
            <w:tcW w:w="5233" w:type="dxa"/>
            <w:vMerge/>
            <w:shd w:val="clear" w:color="auto" w:fill="auto"/>
          </w:tcPr>
          <w:p w:rsidR="0040372D" w:rsidRPr="00030EA6" w:rsidRDefault="0040372D" w:rsidP="0040372D">
            <w:pPr>
              <w:pStyle w:val="BodyText"/>
              <w:jc w:val="center"/>
              <w:outlineLvl w:val="0"/>
              <w:rPr>
                <w:rFonts w:ascii="Verdana" w:hAnsi="Verdana" w:cs="Arial"/>
                <w:sz w:val="20"/>
                <w:szCs w:val="24"/>
              </w:rPr>
            </w:pP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r>
              <w:rPr>
                <w:rFonts w:ascii="Verdana" w:hAnsi="Verdana" w:cs="Arial"/>
                <w:sz w:val="20"/>
                <w:szCs w:val="24"/>
              </w:rPr>
              <w:t>Joanne Rees-Thomas (JRT)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 Williams (JW)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Joseph Lewis (JL)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Karl Hughes (KH) - WAST</w:t>
            </w:r>
          </w:p>
        </w:tc>
      </w:tr>
      <w:tr w:rsidR="00227F4E" w:rsidRPr="005E20D5" w:rsidTr="00D762D2">
        <w:trPr>
          <w:trHeight w:val="54"/>
        </w:trPr>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Sharon Brown (SB) - WAST</w:t>
            </w:r>
          </w:p>
        </w:tc>
      </w:tr>
      <w:tr w:rsidR="00227F4E" w:rsidRPr="005E20D5" w:rsidTr="001D08E9">
        <w:tc>
          <w:tcPr>
            <w:tcW w:w="5233" w:type="dxa"/>
            <w:vMerge w:val="restart"/>
            <w:shd w:val="clear" w:color="auto" w:fill="auto"/>
          </w:tcPr>
          <w:p w:rsidR="00227F4E" w:rsidRDefault="00227F4E" w:rsidP="00227F4E">
            <w:pPr>
              <w:pStyle w:val="BodyText"/>
              <w:jc w:val="center"/>
              <w:outlineLvl w:val="0"/>
              <w:rPr>
                <w:rFonts w:ascii="Verdana" w:hAnsi="Verdana" w:cs="Arial"/>
                <w:sz w:val="20"/>
                <w:szCs w:val="24"/>
              </w:rPr>
            </w:pPr>
          </w:p>
          <w:p w:rsidR="00227F4E" w:rsidRPr="00060D84" w:rsidRDefault="00227F4E" w:rsidP="00227F4E">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Andrew Walsh (AW) – ABUHB</w:t>
            </w:r>
          </w:p>
        </w:tc>
      </w:tr>
      <w:tr w:rsidR="00227F4E" w:rsidRPr="005E20D5" w:rsidTr="001D08E9">
        <w:tc>
          <w:tcPr>
            <w:tcW w:w="5233" w:type="dxa"/>
            <w:vMerge/>
            <w:shd w:val="clear" w:color="auto" w:fill="auto"/>
          </w:tcPr>
          <w:p w:rsidR="00227F4E"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 xml:space="preserve">Steve </w:t>
            </w:r>
            <w:proofErr w:type="spellStart"/>
            <w:r>
              <w:rPr>
                <w:rFonts w:ascii="Verdana" w:hAnsi="Verdana" w:cs="Arial"/>
                <w:sz w:val="20"/>
                <w:szCs w:val="24"/>
              </w:rPr>
              <w:t>Bonser</w:t>
            </w:r>
            <w:proofErr w:type="spellEnd"/>
            <w:r>
              <w:rPr>
                <w:rFonts w:ascii="Verdana" w:hAnsi="Verdana" w:cs="Arial"/>
                <w:sz w:val="20"/>
                <w:szCs w:val="24"/>
              </w:rPr>
              <w:t xml:space="preserve"> (SB) - ABUHB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Gillian Milne (GM)</w:t>
            </w:r>
            <w:r w:rsidRPr="00030EA6">
              <w:rPr>
                <w:rFonts w:ascii="Verdana" w:hAnsi="Verdana" w:cs="Arial"/>
                <w:sz w:val="20"/>
                <w:szCs w:val="24"/>
              </w:rPr>
              <w:t xml:space="preserve"> – BCUHB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 xml:space="preserve">Melanie </w:t>
            </w:r>
            <w:proofErr w:type="spellStart"/>
            <w:r>
              <w:rPr>
                <w:rFonts w:ascii="Verdana" w:hAnsi="Verdana" w:cs="Arial"/>
                <w:sz w:val="20"/>
                <w:szCs w:val="24"/>
              </w:rPr>
              <w:t>Wilkey</w:t>
            </w:r>
            <w:proofErr w:type="spellEnd"/>
            <w:r>
              <w:rPr>
                <w:rFonts w:ascii="Verdana" w:hAnsi="Verdana" w:cs="Arial"/>
                <w:sz w:val="20"/>
                <w:szCs w:val="24"/>
              </w:rPr>
              <w:t xml:space="preserve"> (MW) - CVUHB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Gareth Skye (GS) - HDUHB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Joanne Jones (JJ) - SBUHB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227F4E" w:rsidRPr="005E20D5" w:rsidTr="001D08E9">
        <w:tc>
          <w:tcPr>
            <w:tcW w:w="5229" w:type="dxa"/>
          </w:tcPr>
          <w:p w:rsidR="00227F4E" w:rsidRPr="002957EC" w:rsidRDefault="00227F4E" w:rsidP="00227F4E">
            <w:pPr>
              <w:pStyle w:val="BodyText"/>
              <w:jc w:val="center"/>
              <w:outlineLvl w:val="0"/>
              <w:rPr>
                <w:rFonts w:ascii="Verdana" w:hAnsi="Verdana" w:cs="Arial"/>
                <w:sz w:val="20"/>
                <w:szCs w:val="24"/>
              </w:rPr>
            </w:pPr>
            <w:r>
              <w:rPr>
                <w:rFonts w:ascii="Verdana" w:hAnsi="Verdana" w:cs="Arial"/>
                <w:sz w:val="20"/>
                <w:szCs w:val="24"/>
              </w:rPr>
              <w:t>James Houston (JH) - WAST</w:t>
            </w:r>
          </w:p>
        </w:tc>
        <w:tc>
          <w:tcPr>
            <w:tcW w:w="5228" w:type="dxa"/>
          </w:tcPr>
          <w:p w:rsidR="00227F4E" w:rsidRPr="002957EC" w:rsidRDefault="00227F4E" w:rsidP="00227F4E">
            <w:pPr>
              <w:pStyle w:val="BodyText"/>
              <w:jc w:val="center"/>
              <w:outlineLvl w:val="0"/>
              <w:rPr>
                <w:rFonts w:ascii="Verdana" w:hAnsi="Verdana" w:cs="Arial"/>
                <w:sz w:val="20"/>
                <w:szCs w:val="24"/>
              </w:rPr>
            </w:pPr>
            <w:r>
              <w:rPr>
                <w:rFonts w:ascii="Verdana" w:hAnsi="Verdana" w:cs="Arial"/>
                <w:sz w:val="20"/>
                <w:szCs w:val="24"/>
              </w:rPr>
              <w:t>Andrew Quarrell (AQ) - PTHB</w:t>
            </w:r>
          </w:p>
        </w:tc>
      </w:tr>
      <w:tr w:rsidR="00227F4E" w:rsidRPr="005E20D5" w:rsidTr="001D08E9">
        <w:tc>
          <w:tcPr>
            <w:tcW w:w="5229" w:type="dxa"/>
          </w:tcPr>
          <w:p w:rsidR="00227F4E" w:rsidRPr="002957EC" w:rsidRDefault="00DA12D4" w:rsidP="00227F4E">
            <w:pPr>
              <w:pStyle w:val="BodyText"/>
              <w:tabs>
                <w:tab w:val="left" w:pos="1956"/>
              </w:tabs>
              <w:jc w:val="center"/>
              <w:outlineLvl w:val="0"/>
              <w:rPr>
                <w:rFonts w:ascii="Verdana" w:hAnsi="Verdana" w:cs="Arial"/>
                <w:sz w:val="20"/>
                <w:szCs w:val="24"/>
              </w:rPr>
            </w:pPr>
            <w:r>
              <w:rPr>
                <w:rFonts w:ascii="Verdana" w:hAnsi="Verdana" w:cs="Arial"/>
                <w:sz w:val="20"/>
                <w:szCs w:val="24"/>
              </w:rPr>
              <w:t>Gareth Skye (GS) - HDUHB</w:t>
            </w:r>
          </w:p>
        </w:tc>
        <w:tc>
          <w:tcPr>
            <w:tcW w:w="5228" w:type="dxa"/>
          </w:tcPr>
          <w:p w:rsidR="00227F4E" w:rsidRPr="002957EC"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r w:rsidR="00227F4E" w:rsidRPr="005E20D5" w:rsidTr="001D08E9">
        <w:tc>
          <w:tcPr>
            <w:tcW w:w="5229" w:type="dxa"/>
          </w:tcPr>
          <w:p w:rsidR="00227F4E" w:rsidRPr="002957EC" w:rsidRDefault="00DA12D4" w:rsidP="00227F4E">
            <w:pPr>
              <w:pStyle w:val="BodyText"/>
              <w:tabs>
                <w:tab w:val="left" w:pos="1956"/>
              </w:tabs>
              <w:jc w:val="center"/>
              <w:outlineLvl w:val="0"/>
              <w:rPr>
                <w:rFonts w:ascii="Verdana" w:hAnsi="Verdana" w:cs="Arial"/>
                <w:sz w:val="20"/>
                <w:szCs w:val="24"/>
              </w:rPr>
            </w:pPr>
            <w:r>
              <w:rPr>
                <w:rFonts w:ascii="Verdana" w:hAnsi="Verdana" w:cs="Arial"/>
                <w:sz w:val="20"/>
                <w:szCs w:val="24"/>
              </w:rPr>
              <w:t>Wayne Lewis (WL) - CTMUHB</w:t>
            </w:r>
          </w:p>
        </w:tc>
        <w:tc>
          <w:tcPr>
            <w:tcW w:w="5228" w:type="dxa"/>
          </w:tcPr>
          <w:p w:rsidR="00227F4E" w:rsidRPr="002957EC" w:rsidRDefault="00227F4E" w:rsidP="00227F4E">
            <w:pPr>
              <w:pStyle w:val="BodyText"/>
              <w:jc w:val="center"/>
              <w:outlineLvl w:val="0"/>
              <w:rPr>
                <w:rFonts w:ascii="Verdana" w:hAnsi="Verdana" w:cs="Arial"/>
                <w:sz w:val="20"/>
                <w:szCs w:val="24"/>
              </w:rPr>
            </w:pPr>
          </w:p>
        </w:tc>
      </w:tr>
      <w:tr w:rsidR="00227F4E" w:rsidRPr="005E20D5" w:rsidTr="001D08E9">
        <w:tc>
          <w:tcPr>
            <w:tcW w:w="5229" w:type="dxa"/>
          </w:tcPr>
          <w:p w:rsidR="00227F4E" w:rsidRDefault="00227F4E" w:rsidP="00227F4E">
            <w:pPr>
              <w:pStyle w:val="BodyText"/>
              <w:tabs>
                <w:tab w:val="left" w:pos="1956"/>
              </w:tabs>
              <w:jc w:val="center"/>
              <w:outlineLvl w:val="0"/>
              <w:rPr>
                <w:rFonts w:ascii="Verdana" w:hAnsi="Verdana" w:cs="Arial"/>
                <w:sz w:val="20"/>
                <w:szCs w:val="24"/>
              </w:rPr>
            </w:pPr>
          </w:p>
        </w:tc>
        <w:tc>
          <w:tcPr>
            <w:tcW w:w="5228" w:type="dxa"/>
          </w:tcPr>
          <w:p w:rsidR="00227F4E" w:rsidRDefault="00227F4E" w:rsidP="00227F4E">
            <w:pPr>
              <w:pStyle w:val="BodyText"/>
              <w:jc w:val="center"/>
              <w:outlineLvl w:val="0"/>
              <w:rPr>
                <w:rFonts w:ascii="Verdana" w:hAnsi="Verdana" w:cs="Arial"/>
                <w:sz w:val="20"/>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FB5B5C" w:rsidRPr="007C5386" w:rsidTr="001703D7">
        <w:tc>
          <w:tcPr>
            <w:tcW w:w="2263" w:type="dxa"/>
          </w:tcPr>
          <w:p w:rsidR="00FB5B5C" w:rsidRDefault="00FB5B5C" w:rsidP="003B5B97">
            <w:pPr>
              <w:pStyle w:val="BodyText"/>
              <w:jc w:val="center"/>
              <w:outlineLvl w:val="0"/>
              <w:rPr>
                <w:rFonts w:ascii="Verdana" w:hAnsi="Verdana" w:cs="Arial"/>
                <w:sz w:val="18"/>
                <w:szCs w:val="24"/>
              </w:rPr>
            </w:pPr>
            <w:r>
              <w:rPr>
                <w:rFonts w:ascii="Verdana" w:hAnsi="Verdana" w:cs="Arial"/>
                <w:sz w:val="18"/>
                <w:szCs w:val="24"/>
              </w:rPr>
              <w:t>DAG</w:t>
            </w:r>
          </w:p>
        </w:tc>
        <w:tc>
          <w:tcPr>
            <w:tcW w:w="8194" w:type="dxa"/>
          </w:tcPr>
          <w:p w:rsidR="00FB5B5C" w:rsidRDefault="00FB5B5C" w:rsidP="001703D7">
            <w:pPr>
              <w:pStyle w:val="BodyText"/>
              <w:jc w:val="left"/>
              <w:outlineLvl w:val="0"/>
              <w:rPr>
                <w:rFonts w:ascii="Verdana" w:hAnsi="Verdana" w:cs="Arial"/>
                <w:sz w:val="18"/>
                <w:szCs w:val="24"/>
              </w:rPr>
            </w:pPr>
            <w:r>
              <w:rPr>
                <w:rFonts w:ascii="Verdana" w:hAnsi="Verdana" w:cs="Arial"/>
                <w:sz w:val="18"/>
                <w:szCs w:val="24"/>
              </w:rPr>
              <w:t>Delivery Assurance Group</w:t>
            </w:r>
            <w:bookmarkStart w:id="0" w:name="_GoBack"/>
            <w:bookmarkEnd w:id="0"/>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Pr="00181D34"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r w:rsidR="00C3780C" w:rsidRPr="00181D34">
              <w:rPr>
                <w:rFonts w:ascii="Verdana" w:hAnsi="Verdana" w:cs="Arial"/>
                <w:bCs/>
                <w:sz w:val="20"/>
                <w:szCs w:val="20"/>
              </w:rPr>
              <w:t xml:space="preserve"> Apologies received from staff listed above.</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E50BD1">
            <w:pPr>
              <w:pStyle w:val="ListParagraph"/>
              <w:numPr>
                <w:ilvl w:val="0"/>
                <w:numId w:val="1"/>
              </w:numPr>
              <w:outlineLvl w:val="0"/>
              <w:rPr>
                <w:rFonts w:ascii="Verdana" w:hAnsi="Verdana" w:cs="Arial"/>
                <w:b/>
                <w:bCs/>
                <w:sz w:val="20"/>
                <w:szCs w:val="20"/>
              </w:rPr>
            </w:pPr>
            <w:r w:rsidRPr="00D762D2">
              <w:rPr>
                <w:rFonts w:ascii="Verdana" w:hAnsi="Verdana" w:cs="Arial"/>
                <w:bCs/>
                <w:sz w:val="20"/>
                <w:szCs w:val="20"/>
              </w:rPr>
              <w:t xml:space="preserve">Minutes confirmed as accurate </w:t>
            </w:r>
            <w:r w:rsidRPr="00D762D2">
              <w:rPr>
                <w:rFonts w:ascii="Verdana" w:hAnsi="Verdana" w:cs="Arial"/>
                <w:bCs/>
                <w:i/>
                <w:sz w:val="20"/>
                <w:szCs w:val="20"/>
              </w:rPr>
              <w:t>(Attachment: Item 1</w:t>
            </w:r>
            <w:r w:rsidRPr="00D762D2">
              <w:rPr>
                <w:rFonts w:ascii="Verdana" w:hAnsi="Verdana" w:cs="Arial"/>
                <w:bCs/>
                <w:sz w:val="20"/>
                <w:szCs w:val="20"/>
              </w:rPr>
              <w:t>) [J</w:t>
            </w:r>
            <w:r w:rsidR="00127A5B" w:rsidRPr="00D762D2">
              <w:rPr>
                <w:rFonts w:ascii="Verdana" w:hAnsi="Verdana" w:cs="Arial"/>
                <w:bCs/>
                <w:sz w:val="20"/>
                <w:szCs w:val="20"/>
              </w:rPr>
              <w:t>D</w:t>
            </w:r>
            <w:r w:rsidRPr="00D762D2">
              <w:rPr>
                <w:rFonts w:ascii="Verdana" w:hAnsi="Verdana" w:cs="Arial"/>
                <w:bCs/>
                <w:sz w:val="20"/>
                <w:szCs w:val="20"/>
              </w:rPr>
              <w:t xml:space="preserve">J </w:t>
            </w:r>
            <w:r w:rsidR="006F5374">
              <w:rPr>
                <w:rFonts w:ascii="Verdana" w:hAnsi="Verdana" w:cs="Arial"/>
                <w:bCs/>
                <w:sz w:val="20"/>
                <w:szCs w:val="20"/>
              </w:rPr>
              <w:t>23</w:t>
            </w:r>
            <w:r w:rsidR="006A7043">
              <w:rPr>
                <w:rFonts w:ascii="Verdana" w:hAnsi="Verdana" w:cs="Arial"/>
                <w:bCs/>
                <w:sz w:val="20"/>
                <w:szCs w:val="20"/>
              </w:rPr>
              <w:t>.06.20</w:t>
            </w:r>
            <w:r w:rsidRPr="00D762D2">
              <w:rPr>
                <w:rFonts w:ascii="Verdana" w:hAnsi="Verdana" w:cs="Arial"/>
                <w:bCs/>
                <w:sz w:val="20"/>
                <w:szCs w:val="20"/>
              </w:rPr>
              <w:t>]</w:t>
            </w:r>
          </w:p>
          <w:p w:rsidR="00974B51" w:rsidRPr="00D762D2" w:rsidRDefault="00974B51" w:rsidP="00974B51">
            <w:pPr>
              <w:pStyle w:val="ListParagraph"/>
              <w:ind w:left="360"/>
              <w:outlineLvl w:val="0"/>
              <w:rPr>
                <w:rFonts w:ascii="Verdana" w:hAnsi="Verdana" w:cs="Arial"/>
                <w:b/>
                <w:bCs/>
                <w:sz w:val="20"/>
                <w:szCs w:val="20"/>
              </w:rPr>
            </w:pPr>
          </w:p>
          <w:p w:rsidR="00D762D2" w:rsidRPr="00D762D2" w:rsidRDefault="00D762D2" w:rsidP="00E50BD1">
            <w:pPr>
              <w:pStyle w:val="ListParagraph"/>
              <w:numPr>
                <w:ilvl w:val="0"/>
                <w:numId w:val="1"/>
              </w:numPr>
              <w:outlineLvl w:val="0"/>
              <w:rPr>
                <w:rFonts w:ascii="Verdana" w:hAnsi="Verdana" w:cs="Arial"/>
                <w:bCs/>
                <w:sz w:val="20"/>
                <w:szCs w:val="20"/>
              </w:rPr>
            </w:pPr>
            <w:r w:rsidRPr="00D762D2">
              <w:rPr>
                <w:rFonts w:ascii="Verdana" w:hAnsi="Verdana" w:cs="Arial"/>
                <w:bCs/>
                <w:sz w:val="20"/>
                <w:szCs w:val="20"/>
              </w:rPr>
              <w:t>Update on Actions:</w:t>
            </w:r>
          </w:p>
          <w:p w:rsidR="00902F7D" w:rsidRPr="00902F7D" w:rsidRDefault="00902F7D" w:rsidP="00E50BD1">
            <w:pPr>
              <w:pStyle w:val="ListParagraph"/>
              <w:numPr>
                <w:ilvl w:val="1"/>
                <w:numId w:val="1"/>
              </w:numPr>
              <w:outlineLvl w:val="0"/>
              <w:rPr>
                <w:rFonts w:cs="Arial"/>
                <w:b/>
                <w:bCs/>
              </w:rPr>
            </w:pPr>
            <w:r>
              <w:rPr>
                <w:rFonts w:ascii="Verdana" w:hAnsi="Verdana" w:cs="Arial"/>
                <w:bCs/>
                <w:sz w:val="20"/>
                <w:szCs w:val="20"/>
              </w:rPr>
              <w:t>EASC Joint Committee Minutes and Chairs Summary shared with the group</w:t>
            </w:r>
          </w:p>
          <w:p w:rsidR="00902F7D" w:rsidRPr="00902F7D" w:rsidRDefault="00902F7D" w:rsidP="00E50BD1">
            <w:pPr>
              <w:pStyle w:val="ListParagraph"/>
              <w:numPr>
                <w:ilvl w:val="1"/>
                <w:numId w:val="1"/>
              </w:numPr>
              <w:outlineLvl w:val="0"/>
              <w:rPr>
                <w:rFonts w:cs="Arial"/>
                <w:b/>
                <w:bCs/>
              </w:rPr>
            </w:pPr>
            <w:r>
              <w:rPr>
                <w:rFonts w:ascii="Verdana" w:hAnsi="Verdana" w:cs="Arial"/>
                <w:bCs/>
                <w:sz w:val="20"/>
                <w:szCs w:val="20"/>
              </w:rPr>
              <w:t>Joint consensus to use Microsoft Teams for future meetings</w:t>
            </w:r>
          </w:p>
          <w:p w:rsidR="004C3C56" w:rsidRPr="004C3C56" w:rsidRDefault="00902F7D" w:rsidP="004C3C56">
            <w:pPr>
              <w:pStyle w:val="ListParagraph"/>
              <w:numPr>
                <w:ilvl w:val="1"/>
                <w:numId w:val="1"/>
              </w:numPr>
              <w:outlineLvl w:val="0"/>
              <w:rPr>
                <w:rFonts w:cs="Arial"/>
                <w:b/>
                <w:bCs/>
              </w:rPr>
            </w:pPr>
            <w:r>
              <w:rPr>
                <w:rFonts w:ascii="Verdana" w:hAnsi="Verdana" w:cs="Arial"/>
                <w:bCs/>
                <w:sz w:val="20"/>
                <w:szCs w:val="20"/>
              </w:rPr>
              <w:t>WAST &amp; BCUHB colleagues involved in joint discussions to restart services and invited to future meetings</w:t>
            </w:r>
            <w:r w:rsidR="00FB5B5C">
              <w:rPr>
                <w:rFonts w:ascii="Verdana" w:hAnsi="Verdana" w:cs="Arial"/>
                <w:bCs/>
                <w:sz w:val="20"/>
                <w:szCs w:val="20"/>
              </w:rPr>
              <w:br/>
            </w:r>
          </w:p>
        </w:tc>
        <w:tc>
          <w:tcPr>
            <w:tcW w:w="2629" w:type="dxa"/>
          </w:tcPr>
          <w:p w:rsidR="009E1AEC" w:rsidRPr="006343BE" w:rsidRDefault="009E1AEC" w:rsidP="00571ED2">
            <w:pPr>
              <w:outlineLvl w:val="0"/>
              <w:rPr>
                <w:rFonts w:ascii="Verdana" w:hAnsi="Verdana" w:cs="Arial"/>
                <w:bCs/>
              </w:rPr>
            </w:pPr>
          </w:p>
        </w:tc>
        <w:tc>
          <w:tcPr>
            <w:tcW w:w="2139" w:type="dxa"/>
          </w:tcPr>
          <w:p w:rsidR="006343BE" w:rsidRPr="00111661" w:rsidRDefault="00974B51" w:rsidP="00397344">
            <w:pPr>
              <w:outlineLvl w:val="0"/>
              <w:rPr>
                <w:rFonts w:ascii="Verdana" w:hAnsi="Verdana" w:cs="Arial"/>
                <w:bCs/>
                <w:i/>
                <w:sz w:val="20"/>
              </w:rPr>
            </w:pPr>
            <w:r w:rsidRPr="00974B51">
              <w:rPr>
                <w:rFonts w:ascii="Verdana" w:hAnsi="Verdana" w:cs="Arial"/>
                <w:b/>
                <w:bCs/>
                <w:sz w:val="20"/>
              </w:rPr>
              <w:t>Item 1:</w:t>
            </w:r>
            <w:r w:rsidR="00111661">
              <w:rPr>
                <w:rFonts w:ascii="Verdana" w:hAnsi="Verdana" w:cs="Arial"/>
                <w:b/>
                <w:bCs/>
                <w:sz w:val="20"/>
              </w:rPr>
              <w:t xml:space="preserve"> </w:t>
            </w:r>
            <w:r w:rsidR="00111661" w:rsidRPr="00111661">
              <w:rPr>
                <w:rFonts w:ascii="Verdana" w:hAnsi="Verdana" w:cs="Arial"/>
                <w:bCs/>
                <w:i/>
                <w:sz w:val="18"/>
              </w:rPr>
              <w:t>Highlight Report 23 6 20</w:t>
            </w:r>
          </w:p>
          <w:p w:rsidR="00974B51" w:rsidRDefault="00974B51" w:rsidP="00397344">
            <w:pPr>
              <w:outlineLvl w:val="0"/>
              <w:rPr>
                <w:rFonts w:ascii="Verdana" w:hAnsi="Verdana" w:cs="Arial"/>
                <w:b/>
                <w:bCs/>
                <w:sz w:val="20"/>
              </w:rPr>
            </w:pPr>
          </w:p>
          <w:bookmarkStart w:id="1" w:name="_MON_1654685024"/>
          <w:bookmarkEnd w:id="1"/>
          <w:p w:rsidR="00071112" w:rsidRDefault="00111661" w:rsidP="00397344">
            <w:pPr>
              <w:outlineLvl w:val="0"/>
              <w:rPr>
                <w:rFonts w:ascii="Verdana" w:hAnsi="Verdana" w:cs="Arial"/>
                <w:b/>
                <w:bCs/>
                <w:sz w:val="20"/>
              </w:rPr>
            </w:pPr>
            <w:r>
              <w:rPr>
                <w:rFonts w:ascii="Verdana" w:hAnsi="Verdana" w:cs="Arial"/>
                <w:b/>
                <w:bCs/>
                <w:sz w:val="20"/>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2" o:title=""/>
                </v:shape>
                <o:OLEObject Type="Embed" ProgID="Word.Document.12" ShapeID="_x0000_i1025" DrawAspect="Icon" ObjectID="_1655748869" r:id="rId13">
                  <o:FieldCodes>\s</o:FieldCodes>
                </o:OLEObject>
              </w:object>
            </w:r>
          </w:p>
          <w:p w:rsidR="006343BE" w:rsidRPr="006343BE" w:rsidRDefault="006343BE" w:rsidP="006F5374">
            <w:pPr>
              <w:outlineLvl w:val="0"/>
              <w:rPr>
                <w:rFonts w:ascii="Verdana" w:hAnsi="Verdana" w:cs="Arial"/>
                <w:b/>
                <w:bCs/>
              </w:rPr>
            </w:pPr>
          </w:p>
        </w:tc>
      </w:tr>
      <w:tr w:rsidR="006F5374" w:rsidRPr="002E2145" w:rsidTr="00E15878">
        <w:trPr>
          <w:trHeight w:val="4"/>
        </w:trPr>
        <w:tc>
          <w:tcPr>
            <w:tcW w:w="15168" w:type="dxa"/>
            <w:gridSpan w:val="5"/>
            <w:tcBorders>
              <w:top w:val="single" w:sz="4" w:space="0" w:color="auto"/>
            </w:tcBorders>
            <w:shd w:val="clear" w:color="auto" w:fill="DBE5F1" w:themeFill="accent1" w:themeFillTint="33"/>
          </w:tcPr>
          <w:p w:rsidR="006F5374" w:rsidRPr="00181D34" w:rsidRDefault="006F5374" w:rsidP="00243062">
            <w:pPr>
              <w:outlineLvl w:val="0"/>
              <w:rPr>
                <w:rFonts w:ascii="Verdana" w:hAnsi="Verdana"/>
                <w:b/>
                <w:sz w:val="20"/>
                <w:szCs w:val="20"/>
              </w:rPr>
            </w:pPr>
            <w:r>
              <w:rPr>
                <w:rFonts w:ascii="Verdana" w:hAnsi="Verdana"/>
                <w:b/>
                <w:sz w:val="20"/>
                <w:szCs w:val="20"/>
              </w:rPr>
              <w:t>Terms of Reference</w:t>
            </w:r>
          </w:p>
        </w:tc>
      </w:tr>
      <w:tr w:rsidR="006F5374" w:rsidRPr="00783858" w:rsidTr="00E80D04">
        <w:trPr>
          <w:trHeight w:val="4"/>
        </w:trPr>
        <w:tc>
          <w:tcPr>
            <w:tcW w:w="937" w:type="dxa"/>
            <w:tcBorders>
              <w:top w:val="single" w:sz="4" w:space="0" w:color="auto"/>
            </w:tcBorders>
          </w:tcPr>
          <w:p w:rsidR="006F5374" w:rsidRPr="00181D34" w:rsidRDefault="006F5374" w:rsidP="00E80D04">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6F5374" w:rsidRPr="00EF08CA" w:rsidRDefault="006F5374" w:rsidP="00E80D04">
            <w:pPr>
              <w:pStyle w:val="ListParagraph"/>
              <w:numPr>
                <w:ilvl w:val="0"/>
                <w:numId w:val="3"/>
              </w:numPr>
              <w:outlineLvl w:val="0"/>
              <w:rPr>
                <w:rFonts w:ascii="Verdana" w:hAnsi="Verdana" w:cs="Arial"/>
                <w:sz w:val="20"/>
                <w:szCs w:val="20"/>
              </w:rPr>
            </w:pPr>
            <w:r>
              <w:rPr>
                <w:rFonts w:ascii="Verdana" w:hAnsi="Verdana" w:cs="Arial"/>
                <w:sz w:val="20"/>
                <w:szCs w:val="20"/>
              </w:rPr>
              <w:t>Update June 2020</w:t>
            </w:r>
          </w:p>
          <w:p w:rsidR="006F5374" w:rsidRDefault="006F5374" w:rsidP="00E80D04">
            <w:pPr>
              <w:pStyle w:val="Footer"/>
              <w:tabs>
                <w:tab w:val="clear" w:pos="4153"/>
                <w:tab w:val="clear" w:pos="8306"/>
              </w:tabs>
              <w:ind w:left="360"/>
              <w:rPr>
                <w:rFonts w:ascii="Verdana" w:hAnsi="Verdana" w:cs="Arial"/>
                <w:sz w:val="20"/>
              </w:rPr>
            </w:pPr>
          </w:p>
          <w:p w:rsidR="006F5374" w:rsidRPr="00181D34" w:rsidRDefault="006F5374" w:rsidP="00E80D04">
            <w:pPr>
              <w:pStyle w:val="Footer"/>
              <w:tabs>
                <w:tab w:val="clear" w:pos="4153"/>
                <w:tab w:val="clear" w:pos="8306"/>
              </w:tabs>
              <w:ind w:left="360"/>
              <w:rPr>
                <w:rFonts w:ascii="Verdana" w:hAnsi="Verdana" w:cs="Arial"/>
                <w:sz w:val="20"/>
              </w:rPr>
            </w:pPr>
          </w:p>
        </w:tc>
        <w:tc>
          <w:tcPr>
            <w:tcW w:w="6981" w:type="dxa"/>
          </w:tcPr>
          <w:p w:rsidR="006F5374" w:rsidRPr="00902F7D" w:rsidRDefault="006F5374"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Terms of Reference for the NEPTS DAG to be refreshed in line with Annual Review.</w:t>
            </w:r>
            <w:r w:rsidR="004C3C56">
              <w:rPr>
                <w:rFonts w:ascii="Verdana" w:hAnsi="Verdana" w:cs="Arial"/>
                <w:bCs/>
                <w:sz w:val="20"/>
                <w:szCs w:val="20"/>
              </w:rPr>
              <w:br/>
            </w:r>
          </w:p>
          <w:p w:rsidR="00902F7D" w:rsidRPr="00902F7D" w:rsidRDefault="00902F7D"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Draft version shared with the group and updated to reflect DAG members comments.</w:t>
            </w:r>
            <w:r w:rsidR="004C3C56">
              <w:rPr>
                <w:rFonts w:ascii="Verdana" w:hAnsi="Verdana" w:cs="Arial"/>
                <w:bCs/>
                <w:sz w:val="20"/>
                <w:szCs w:val="20"/>
              </w:rPr>
              <w:br/>
            </w:r>
          </w:p>
          <w:p w:rsidR="00902F7D" w:rsidRPr="00D762D2" w:rsidRDefault="00902F7D"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Draft version will be shared with EASC Joint Committee 14</w:t>
            </w:r>
            <w:r w:rsidRPr="00902F7D">
              <w:rPr>
                <w:rFonts w:ascii="Verdana" w:hAnsi="Verdana" w:cs="Arial"/>
                <w:bCs/>
                <w:sz w:val="20"/>
                <w:szCs w:val="20"/>
                <w:vertAlign w:val="superscript"/>
              </w:rPr>
              <w:t>th</w:t>
            </w:r>
            <w:r>
              <w:rPr>
                <w:rFonts w:ascii="Verdana" w:hAnsi="Verdana" w:cs="Arial"/>
                <w:bCs/>
                <w:sz w:val="20"/>
                <w:szCs w:val="20"/>
              </w:rPr>
              <w:t xml:space="preserve"> July for sign off</w:t>
            </w:r>
          </w:p>
          <w:p w:rsidR="006F5374" w:rsidRDefault="006F5374" w:rsidP="00E80D04">
            <w:pPr>
              <w:outlineLvl w:val="0"/>
              <w:rPr>
                <w:rFonts w:ascii="Verdana" w:hAnsi="Verdana" w:cs="Arial"/>
                <w:b/>
                <w:bCs/>
                <w:sz w:val="20"/>
              </w:rPr>
            </w:pPr>
          </w:p>
          <w:p w:rsidR="006F5374" w:rsidRPr="00FB5B5C" w:rsidRDefault="006F5374" w:rsidP="00E80D04">
            <w:pPr>
              <w:outlineLvl w:val="0"/>
              <w:rPr>
                <w:rFonts w:ascii="Verdana" w:hAnsi="Verdana" w:cs="Arial"/>
                <w:b/>
                <w:bCs/>
                <w:sz w:val="20"/>
              </w:rPr>
            </w:pPr>
          </w:p>
        </w:tc>
        <w:tc>
          <w:tcPr>
            <w:tcW w:w="2629" w:type="dxa"/>
          </w:tcPr>
          <w:p w:rsidR="006F5374" w:rsidRPr="00D73834" w:rsidRDefault="006F5374" w:rsidP="00E80D04">
            <w:pPr>
              <w:outlineLvl w:val="0"/>
              <w:rPr>
                <w:rFonts w:ascii="Verdana" w:hAnsi="Verdana" w:cs="Arial"/>
                <w:b/>
                <w:bCs/>
              </w:rPr>
            </w:pPr>
          </w:p>
        </w:tc>
        <w:tc>
          <w:tcPr>
            <w:tcW w:w="2139" w:type="dxa"/>
          </w:tcPr>
          <w:p w:rsidR="00111661" w:rsidRDefault="00111661" w:rsidP="00111661">
            <w:pPr>
              <w:outlineLvl w:val="0"/>
              <w:rPr>
                <w:rFonts w:ascii="Verdana" w:hAnsi="Verdana" w:cs="Arial"/>
                <w:bCs/>
                <w:i/>
                <w:sz w:val="18"/>
              </w:rPr>
            </w:pPr>
            <w:r w:rsidRPr="00974B51">
              <w:rPr>
                <w:rFonts w:ascii="Verdana" w:hAnsi="Verdana" w:cs="Arial"/>
                <w:b/>
                <w:bCs/>
                <w:sz w:val="20"/>
              </w:rPr>
              <w:t xml:space="preserve">Item </w:t>
            </w:r>
            <w:r>
              <w:rPr>
                <w:rFonts w:ascii="Verdana" w:hAnsi="Verdana" w:cs="Arial"/>
                <w:b/>
                <w:bCs/>
                <w:sz w:val="20"/>
              </w:rPr>
              <w:t>2</w:t>
            </w:r>
            <w:r w:rsidRPr="00974B51">
              <w:rPr>
                <w:rFonts w:ascii="Verdana" w:hAnsi="Verdana" w:cs="Arial"/>
                <w:b/>
                <w:bCs/>
                <w:sz w:val="20"/>
              </w:rPr>
              <w:t>:</w:t>
            </w:r>
            <w:r>
              <w:rPr>
                <w:rFonts w:ascii="Verdana" w:hAnsi="Verdana" w:cs="Arial"/>
                <w:b/>
                <w:bCs/>
                <w:sz w:val="20"/>
              </w:rPr>
              <w:t xml:space="preserve"> </w:t>
            </w:r>
            <w:r>
              <w:rPr>
                <w:rFonts w:ascii="Verdana" w:hAnsi="Verdana" w:cs="Arial"/>
                <w:bCs/>
                <w:i/>
                <w:sz w:val="18"/>
              </w:rPr>
              <w:t>NEPTS Terms of Reference V4 Draft</w:t>
            </w:r>
          </w:p>
          <w:p w:rsidR="00111661" w:rsidRDefault="00111661" w:rsidP="00111661">
            <w:pPr>
              <w:outlineLvl w:val="0"/>
              <w:rPr>
                <w:rFonts w:ascii="Verdana" w:hAnsi="Verdana" w:cs="Arial"/>
                <w:bCs/>
                <w:i/>
                <w:sz w:val="18"/>
              </w:rPr>
            </w:pPr>
          </w:p>
          <w:bookmarkStart w:id="2" w:name="_MON_1654685198"/>
          <w:bookmarkEnd w:id="2"/>
          <w:p w:rsidR="00111661" w:rsidRPr="00111661" w:rsidRDefault="00111661" w:rsidP="00111661">
            <w:pPr>
              <w:outlineLvl w:val="0"/>
              <w:rPr>
                <w:rFonts w:ascii="Verdana" w:hAnsi="Verdana" w:cs="Arial"/>
                <w:bCs/>
                <w:i/>
                <w:sz w:val="20"/>
              </w:rPr>
            </w:pPr>
            <w:r>
              <w:rPr>
                <w:rFonts w:ascii="Verdana" w:hAnsi="Verdana" w:cs="Arial"/>
                <w:bCs/>
                <w:i/>
                <w:sz w:val="20"/>
              </w:rPr>
              <w:object w:dxaOrig="1504" w:dyaOrig="982">
                <v:shape id="_x0000_i1026" type="#_x0000_t75" style="width:75pt;height:48.75pt" o:ole="">
                  <v:imagedata r:id="rId14" o:title=""/>
                </v:shape>
                <o:OLEObject Type="Embed" ProgID="Word.Document.12" ShapeID="_x0000_i1026" DrawAspect="Icon" ObjectID="_1655748870" r:id="rId15">
                  <o:FieldCodes>\s</o:FieldCodes>
                </o:OLEObject>
              </w:object>
            </w:r>
          </w:p>
          <w:p w:rsidR="006F5374" w:rsidRPr="006343BE" w:rsidRDefault="006F5374" w:rsidP="00E80D04">
            <w:pPr>
              <w:outlineLvl w:val="0"/>
              <w:rPr>
                <w:rFonts w:ascii="Verdana" w:hAnsi="Verdana" w:cs="Arial"/>
                <w:b/>
                <w:bCs/>
              </w:rPr>
            </w:pP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181D34" w:rsidP="00243062">
            <w:pPr>
              <w:outlineLvl w:val="0"/>
              <w:rPr>
                <w:rFonts w:ascii="Verdana" w:hAnsi="Verdana" w:cs="Arial"/>
                <w:b/>
                <w:bCs/>
                <w:sz w:val="20"/>
                <w:szCs w:val="20"/>
              </w:rPr>
            </w:pPr>
            <w:r w:rsidRPr="00181D34">
              <w:rPr>
                <w:rFonts w:ascii="Verdana" w:hAnsi="Verdana"/>
                <w:b/>
                <w:sz w:val="20"/>
                <w:szCs w:val="20"/>
              </w:rPr>
              <w:t xml:space="preserve">COVID-19: </w:t>
            </w:r>
            <w:r w:rsidR="0060164D">
              <w:rPr>
                <w:rFonts w:ascii="Verdana" w:hAnsi="Verdana"/>
                <w:b/>
                <w:sz w:val="20"/>
                <w:szCs w:val="20"/>
              </w:rPr>
              <w:t xml:space="preserve">NCCU &amp; </w:t>
            </w:r>
            <w:r w:rsidRPr="00181D34">
              <w:rPr>
                <w:rFonts w:ascii="Verdana" w:hAnsi="Verdana"/>
                <w:b/>
                <w:sz w:val="20"/>
                <w:szCs w:val="20"/>
              </w:rPr>
              <w:t>WAST Updates</w:t>
            </w:r>
          </w:p>
        </w:tc>
      </w:tr>
      <w:tr w:rsidR="00981EEF" w:rsidRPr="00783858" w:rsidTr="00181D34">
        <w:trPr>
          <w:trHeight w:val="4"/>
        </w:trPr>
        <w:tc>
          <w:tcPr>
            <w:tcW w:w="937" w:type="dxa"/>
            <w:tcBorders>
              <w:top w:val="single" w:sz="4" w:space="0" w:color="auto"/>
            </w:tcBorders>
          </w:tcPr>
          <w:p w:rsidR="00981EEF"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181D34" w:rsidRPr="00181D34" w:rsidRDefault="0060164D" w:rsidP="00E50BD1">
            <w:pPr>
              <w:pStyle w:val="Footer"/>
              <w:numPr>
                <w:ilvl w:val="0"/>
                <w:numId w:val="2"/>
              </w:numPr>
              <w:tabs>
                <w:tab w:val="clear" w:pos="4153"/>
                <w:tab w:val="clear" w:pos="8306"/>
              </w:tabs>
              <w:rPr>
                <w:rFonts w:ascii="Verdana" w:hAnsi="Verdana" w:cs="Arial"/>
                <w:sz w:val="20"/>
              </w:rPr>
            </w:pPr>
            <w:r>
              <w:rPr>
                <w:rFonts w:ascii="Verdana" w:hAnsi="Verdana" w:cs="Arial"/>
                <w:b/>
                <w:bCs/>
                <w:sz w:val="20"/>
              </w:rPr>
              <w:t xml:space="preserve">NCCU </w:t>
            </w:r>
            <w:r w:rsidR="00181D34" w:rsidRPr="00181D34">
              <w:rPr>
                <w:rFonts w:ascii="Verdana" w:hAnsi="Verdana" w:cs="Arial"/>
                <w:b/>
                <w:bCs/>
                <w:sz w:val="20"/>
              </w:rPr>
              <w:t>updates to include:</w:t>
            </w:r>
          </w:p>
          <w:p w:rsidR="00EF08CA"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EF08CA"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Next Steps</w:t>
            </w:r>
          </w:p>
          <w:p w:rsidR="00EF08CA" w:rsidRDefault="00EF08CA" w:rsidP="00EF08CA">
            <w:pPr>
              <w:pStyle w:val="Footer"/>
              <w:tabs>
                <w:tab w:val="clear" w:pos="4153"/>
                <w:tab w:val="clear" w:pos="8306"/>
              </w:tabs>
              <w:ind w:left="360"/>
              <w:rPr>
                <w:rFonts w:ascii="Verdana" w:hAnsi="Verdana" w:cs="Arial"/>
                <w:sz w:val="20"/>
              </w:rPr>
            </w:pPr>
          </w:p>
          <w:p w:rsidR="00EF08CA" w:rsidRPr="00EF08CA" w:rsidRDefault="00EF08CA" w:rsidP="00E50BD1">
            <w:pPr>
              <w:pStyle w:val="Footer"/>
              <w:numPr>
                <w:ilvl w:val="0"/>
                <w:numId w:val="2"/>
              </w:numPr>
              <w:tabs>
                <w:tab w:val="clear" w:pos="4153"/>
                <w:tab w:val="clear" w:pos="8306"/>
              </w:tabs>
              <w:rPr>
                <w:rFonts w:ascii="Verdana" w:hAnsi="Verdana" w:cs="Arial"/>
                <w:sz w:val="20"/>
              </w:rPr>
            </w:pPr>
            <w:r w:rsidRPr="00EF08CA">
              <w:rPr>
                <w:rFonts w:ascii="Verdana" w:hAnsi="Verdana" w:cs="Arial"/>
                <w:b/>
                <w:bCs/>
                <w:sz w:val="20"/>
              </w:rPr>
              <w:t>WAST updates to include:</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Next Steps</w:t>
            </w:r>
          </w:p>
          <w:p w:rsidR="00B60EBC" w:rsidRDefault="00B60EBC" w:rsidP="00EF08CA">
            <w:pPr>
              <w:pStyle w:val="Footer"/>
              <w:tabs>
                <w:tab w:val="clear" w:pos="4153"/>
                <w:tab w:val="clear" w:pos="8306"/>
              </w:tabs>
              <w:ind w:left="360"/>
              <w:rPr>
                <w:rFonts w:ascii="Verdana" w:hAnsi="Verdana" w:cs="Arial"/>
                <w:sz w:val="20"/>
              </w:rPr>
            </w:pP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202400" w:rsidRDefault="00974B51" w:rsidP="00E50BD1">
            <w:pPr>
              <w:pStyle w:val="ListParagraph"/>
              <w:numPr>
                <w:ilvl w:val="0"/>
                <w:numId w:val="1"/>
              </w:numPr>
              <w:outlineLvl w:val="0"/>
              <w:rPr>
                <w:rFonts w:ascii="Verdana" w:hAnsi="Verdana" w:cs="Arial"/>
                <w:bCs/>
                <w:sz w:val="20"/>
              </w:rPr>
            </w:pPr>
            <w:r w:rsidRPr="00974B51">
              <w:rPr>
                <w:rFonts w:ascii="Verdana" w:hAnsi="Verdana" w:cs="Arial"/>
                <w:bCs/>
                <w:sz w:val="20"/>
              </w:rPr>
              <w:t>JR &amp; MH both</w:t>
            </w:r>
            <w:r w:rsidR="006B0076">
              <w:rPr>
                <w:rFonts w:ascii="Verdana" w:hAnsi="Verdana" w:cs="Arial"/>
                <w:bCs/>
                <w:sz w:val="20"/>
              </w:rPr>
              <w:t xml:space="preserve"> extended</w:t>
            </w:r>
            <w:r w:rsidRPr="00974B51">
              <w:rPr>
                <w:rFonts w:ascii="Verdana" w:hAnsi="Verdana" w:cs="Arial"/>
                <w:bCs/>
                <w:sz w:val="20"/>
              </w:rPr>
              <w:t xml:space="preserve"> their thanks </w:t>
            </w:r>
            <w:r w:rsidR="006B0076">
              <w:rPr>
                <w:rFonts w:ascii="Verdana" w:hAnsi="Verdana" w:cs="Arial"/>
                <w:bCs/>
                <w:sz w:val="20"/>
              </w:rPr>
              <w:t xml:space="preserve">and continued support </w:t>
            </w:r>
            <w:r w:rsidRPr="00974B51">
              <w:rPr>
                <w:rFonts w:ascii="Verdana" w:hAnsi="Verdana" w:cs="Arial"/>
                <w:bCs/>
                <w:sz w:val="20"/>
              </w:rPr>
              <w:t xml:space="preserve">to all Health Board &amp; WAST colleagues during </w:t>
            </w:r>
            <w:r w:rsidR="00902F7D">
              <w:rPr>
                <w:rFonts w:ascii="Verdana" w:hAnsi="Verdana" w:cs="Arial"/>
                <w:bCs/>
                <w:sz w:val="20"/>
              </w:rPr>
              <w:t>challenging times</w:t>
            </w:r>
            <w:r w:rsidRPr="00974B51">
              <w:rPr>
                <w:rFonts w:ascii="Verdana" w:hAnsi="Verdana" w:cs="Arial"/>
                <w:bCs/>
                <w:sz w:val="20"/>
              </w:rPr>
              <w:t xml:space="preserve">. </w:t>
            </w:r>
          </w:p>
          <w:p w:rsidR="00202400" w:rsidRDefault="00202400" w:rsidP="00202400">
            <w:pPr>
              <w:outlineLvl w:val="0"/>
              <w:rPr>
                <w:rFonts w:ascii="Verdana" w:hAnsi="Verdana" w:cs="Arial"/>
                <w:bCs/>
                <w:sz w:val="20"/>
              </w:rPr>
            </w:pPr>
          </w:p>
          <w:p w:rsidR="00FB5B5C" w:rsidRPr="00FB5B5C" w:rsidRDefault="00FB5B5C" w:rsidP="00FB5B5C">
            <w:pPr>
              <w:outlineLvl w:val="0"/>
              <w:rPr>
                <w:rFonts w:ascii="Verdana" w:hAnsi="Verdana" w:cs="Arial"/>
                <w:b/>
                <w:bCs/>
                <w:sz w:val="20"/>
              </w:rPr>
            </w:pPr>
            <w:r>
              <w:rPr>
                <w:rFonts w:ascii="Verdana" w:hAnsi="Verdana" w:cs="Arial"/>
                <w:b/>
                <w:bCs/>
                <w:sz w:val="20"/>
              </w:rPr>
              <w:t>WAST Updates</w:t>
            </w:r>
            <w:r>
              <w:rPr>
                <w:rFonts w:ascii="Verdana" w:hAnsi="Verdana" w:cs="Arial"/>
                <w:b/>
                <w:bCs/>
                <w:sz w:val="20"/>
              </w:rPr>
              <w:br/>
            </w:r>
          </w:p>
          <w:p w:rsidR="00E90AD1" w:rsidRPr="00143B96" w:rsidRDefault="00143B96" w:rsidP="00143B96">
            <w:pPr>
              <w:pStyle w:val="ListParagraph"/>
              <w:numPr>
                <w:ilvl w:val="0"/>
                <w:numId w:val="1"/>
              </w:numPr>
              <w:outlineLvl w:val="0"/>
              <w:rPr>
                <w:rFonts w:ascii="Verdana" w:hAnsi="Verdana" w:cs="Arial"/>
                <w:bCs/>
                <w:sz w:val="20"/>
              </w:rPr>
            </w:pPr>
            <w:r>
              <w:rPr>
                <w:rFonts w:ascii="Verdana" w:hAnsi="Verdana" w:cs="Arial"/>
                <w:bCs/>
                <w:sz w:val="20"/>
              </w:rPr>
              <w:t>Starting to see a noticeable increase in demand with the focus on Transfer &amp; Discharges. (approx. 15% increase) which is increasing pressures across the service as a whole</w:t>
            </w:r>
            <w:r>
              <w:rPr>
                <w:rFonts w:ascii="Verdana" w:hAnsi="Verdana" w:cs="Arial"/>
                <w:bCs/>
                <w:sz w:val="20"/>
              </w:rPr>
              <w:br/>
            </w:r>
          </w:p>
          <w:p w:rsidR="00143B96" w:rsidRDefault="00143B96" w:rsidP="00E50BD1">
            <w:pPr>
              <w:pStyle w:val="ListParagraph"/>
              <w:numPr>
                <w:ilvl w:val="0"/>
                <w:numId w:val="1"/>
              </w:numPr>
              <w:outlineLvl w:val="0"/>
              <w:rPr>
                <w:rFonts w:ascii="Verdana" w:hAnsi="Verdana" w:cs="Arial"/>
                <w:bCs/>
                <w:sz w:val="20"/>
              </w:rPr>
            </w:pPr>
            <w:r>
              <w:rPr>
                <w:rFonts w:ascii="Verdana" w:hAnsi="Verdana" w:cs="Arial"/>
                <w:bCs/>
                <w:sz w:val="20"/>
              </w:rPr>
              <w:t xml:space="preserve">Workforce Issues: </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50 staff currently shielding (including 10 for Track, Trace, Protect)</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12 staff have been redeployed during Covid</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lastRenderedPageBreak/>
              <w:t>Volunteer Drivers numbers are down 120 / 180</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Students have now left</w:t>
            </w:r>
          </w:p>
          <w:p w:rsidR="00FB5B5C" w:rsidRDefault="00143B96" w:rsidP="00143B96">
            <w:pPr>
              <w:pStyle w:val="ListParagraph"/>
              <w:numPr>
                <w:ilvl w:val="1"/>
                <w:numId w:val="1"/>
              </w:numPr>
              <w:outlineLvl w:val="0"/>
              <w:rPr>
                <w:rFonts w:ascii="Verdana" w:hAnsi="Verdana" w:cs="Arial"/>
                <w:bCs/>
                <w:sz w:val="20"/>
              </w:rPr>
            </w:pPr>
            <w:r>
              <w:rPr>
                <w:rFonts w:ascii="Verdana" w:hAnsi="Verdana" w:cs="Arial"/>
                <w:bCs/>
                <w:sz w:val="20"/>
              </w:rPr>
              <w:t>CFRS are supporting but have limited roles due to training restraints</w:t>
            </w:r>
            <w:r w:rsidR="00C57557">
              <w:rPr>
                <w:rFonts w:ascii="Verdana" w:hAnsi="Verdana" w:cs="Arial"/>
                <w:bCs/>
                <w:sz w:val="20"/>
              </w:rPr>
              <w:br/>
            </w:r>
          </w:p>
          <w:p w:rsidR="00FB5B5C" w:rsidRPr="00F46C8B" w:rsidRDefault="00FB5B5C" w:rsidP="00E50BD1">
            <w:pPr>
              <w:pStyle w:val="ListParagraph"/>
              <w:numPr>
                <w:ilvl w:val="0"/>
                <w:numId w:val="1"/>
              </w:numPr>
              <w:outlineLvl w:val="0"/>
              <w:rPr>
                <w:rFonts w:ascii="Verdana" w:hAnsi="Verdana" w:cs="Arial"/>
                <w:b/>
                <w:bCs/>
                <w:sz w:val="20"/>
              </w:rPr>
            </w:pPr>
            <w:r w:rsidRPr="00F46C8B">
              <w:rPr>
                <w:rFonts w:ascii="Verdana" w:hAnsi="Verdana" w:cs="Arial"/>
                <w:bCs/>
                <w:sz w:val="20"/>
              </w:rPr>
              <w:t>Temporary PNA changes</w:t>
            </w:r>
            <w:r w:rsidR="00F46C8B" w:rsidRPr="00F46C8B">
              <w:rPr>
                <w:rFonts w:ascii="Verdana" w:hAnsi="Verdana" w:cs="Arial"/>
                <w:bCs/>
                <w:sz w:val="20"/>
              </w:rPr>
              <w:t xml:space="preserve"> in place</w:t>
            </w:r>
            <w:r w:rsidR="004C3C56">
              <w:rPr>
                <w:rFonts w:ascii="Verdana" w:hAnsi="Verdana" w:cs="Arial"/>
                <w:bCs/>
                <w:sz w:val="20"/>
              </w:rPr>
              <w:t xml:space="preserve"> and working</w:t>
            </w:r>
            <w:r w:rsidR="00F46C8B" w:rsidRPr="00F46C8B">
              <w:rPr>
                <w:rFonts w:ascii="Verdana" w:hAnsi="Verdana" w:cs="Arial"/>
                <w:bCs/>
                <w:sz w:val="20"/>
              </w:rPr>
              <w:t xml:space="preserve">. </w:t>
            </w:r>
            <w:r w:rsidRPr="00F46C8B">
              <w:rPr>
                <w:rFonts w:ascii="Verdana" w:hAnsi="Verdana" w:cs="Arial"/>
                <w:bCs/>
                <w:sz w:val="20"/>
              </w:rPr>
              <w:t>Call centres open Saturdays and bank holidays now to support 4 day window bookings</w:t>
            </w:r>
            <w:r w:rsidR="004C3C56">
              <w:rPr>
                <w:rFonts w:ascii="Verdana" w:hAnsi="Verdana" w:cs="Arial"/>
                <w:bCs/>
                <w:sz w:val="20"/>
              </w:rPr>
              <w:t>. MH expressed thanks to all Health Boards supporting this changes.</w:t>
            </w:r>
          </w:p>
          <w:p w:rsidR="00FB5B5C" w:rsidRDefault="00FB5B5C" w:rsidP="00FB5B5C">
            <w:pPr>
              <w:outlineLvl w:val="0"/>
              <w:rPr>
                <w:rFonts w:ascii="Verdana" w:hAnsi="Verdana" w:cs="Arial"/>
                <w:b/>
                <w:bCs/>
                <w:sz w:val="20"/>
              </w:rPr>
            </w:pPr>
          </w:p>
          <w:p w:rsidR="0069642A" w:rsidRPr="00FB5B5C" w:rsidRDefault="0069642A" w:rsidP="00FB5B5C">
            <w:pPr>
              <w:outlineLvl w:val="0"/>
              <w:rPr>
                <w:rFonts w:ascii="Verdana" w:hAnsi="Verdana" w:cs="Arial"/>
                <w:b/>
                <w:bCs/>
                <w:sz w:val="20"/>
              </w:rPr>
            </w:pP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6343BE" w:rsidRDefault="004F5369" w:rsidP="003562B4">
            <w:pPr>
              <w:outlineLvl w:val="0"/>
              <w:rPr>
                <w:rFonts w:ascii="Verdana" w:hAnsi="Verdana" w:cs="Arial"/>
                <w:b/>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181D34">
            <w:pPr>
              <w:outlineLvl w:val="0"/>
              <w:rPr>
                <w:rFonts w:ascii="Verdana" w:hAnsi="Verdana" w:cs="Arial"/>
                <w:b/>
                <w:bCs/>
                <w:sz w:val="20"/>
                <w:szCs w:val="20"/>
              </w:rPr>
            </w:pPr>
            <w:r w:rsidRPr="00181D34">
              <w:rPr>
                <w:rFonts w:ascii="Verdana" w:hAnsi="Verdana"/>
                <w:b/>
                <w:sz w:val="20"/>
                <w:szCs w:val="20"/>
              </w:rPr>
              <w:t>COVID-19: Health Board</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181D34" w:rsidRPr="00181D34" w:rsidRDefault="00181D34" w:rsidP="00181D34">
            <w:pPr>
              <w:outlineLvl w:val="0"/>
              <w:rPr>
                <w:rFonts w:ascii="Verdana" w:hAnsi="Verdana" w:cs="Arial"/>
                <w:b/>
                <w:sz w:val="20"/>
                <w:szCs w:val="20"/>
              </w:rPr>
            </w:pPr>
            <w:r w:rsidRPr="00181D34">
              <w:rPr>
                <w:rFonts w:ascii="Verdana" w:hAnsi="Verdana" w:cs="Arial"/>
                <w:b/>
                <w:sz w:val="20"/>
                <w:szCs w:val="20"/>
              </w:rPr>
              <w:t xml:space="preserve">a) Health Board updates to include: </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outlineLvl w:val="0"/>
              <w:rPr>
                <w:rFonts w:ascii="Verdana" w:hAnsi="Verdana" w:cs="Arial"/>
                <w:sz w:val="20"/>
                <w:szCs w:val="20"/>
              </w:rPr>
            </w:pPr>
          </w:p>
        </w:tc>
        <w:tc>
          <w:tcPr>
            <w:tcW w:w="6981" w:type="dxa"/>
          </w:tcPr>
          <w:p w:rsidR="00316803" w:rsidRDefault="00316803" w:rsidP="00181D34">
            <w:pPr>
              <w:outlineLvl w:val="0"/>
              <w:rPr>
                <w:rFonts w:ascii="Verdana" w:hAnsi="Verdana" w:cs="Arial"/>
                <w:bCs/>
              </w:rPr>
            </w:pPr>
            <w:r w:rsidRPr="00316803">
              <w:rPr>
                <w:rFonts w:ascii="Verdana" w:hAnsi="Verdana" w:cs="Arial"/>
                <w:b/>
                <w:bCs/>
                <w:sz w:val="20"/>
              </w:rPr>
              <w:t>Aneurin Bevan UHB</w:t>
            </w:r>
          </w:p>
          <w:p w:rsidR="00D24AE0"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Activity increasing to almost ‘normal’ levels – with some Covid related activity</w:t>
            </w:r>
          </w:p>
          <w:p w:rsidR="004C3C56"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Julie Poole (ABUHB) &amp; Phill Taylor (WAST) are in joint discussions regarding restarting Outpatient capacity across the system. </w:t>
            </w:r>
          </w:p>
          <w:p w:rsidR="004C3C56"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Trauma &amp; Orthopaedic and Surgery specialities have been single sited at Royal Gwent which is having some impact on services.</w:t>
            </w:r>
          </w:p>
          <w:p w:rsidR="004C3C56" w:rsidRPr="00F46C8B"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Currently engaged in work streams relating to the Grange opening, with a board decision pending </w:t>
            </w:r>
            <w:r w:rsidR="00654FE5">
              <w:rPr>
                <w:rFonts w:ascii="Verdana" w:hAnsi="Verdana" w:cs="Arial"/>
                <w:bCs/>
                <w:sz w:val="20"/>
                <w:szCs w:val="20"/>
              </w:rPr>
              <w:t>mid-July</w:t>
            </w:r>
            <w:r>
              <w:rPr>
                <w:rFonts w:ascii="Verdana" w:hAnsi="Verdana" w:cs="Arial"/>
                <w:bCs/>
                <w:sz w:val="20"/>
                <w:szCs w:val="20"/>
              </w:rPr>
              <w:t>.</w:t>
            </w:r>
          </w:p>
          <w:p w:rsidR="00D24AE0" w:rsidRPr="00D24AE0" w:rsidRDefault="00D24AE0" w:rsidP="00D24AE0">
            <w:pPr>
              <w:outlineLvl w:val="0"/>
              <w:rPr>
                <w:rFonts w:ascii="Verdana" w:hAnsi="Verdana" w:cs="Arial"/>
                <w:bCs/>
                <w:sz w:val="20"/>
                <w:szCs w:val="20"/>
              </w:rPr>
            </w:pPr>
          </w:p>
          <w:p w:rsidR="00D24AE0" w:rsidRPr="0069495F" w:rsidRDefault="00667C86" w:rsidP="00316803">
            <w:pPr>
              <w:outlineLvl w:val="0"/>
              <w:rPr>
                <w:rFonts w:ascii="Verdana" w:hAnsi="Verdana" w:cs="Arial"/>
                <w:b/>
                <w:bCs/>
                <w:sz w:val="20"/>
                <w:szCs w:val="20"/>
              </w:rPr>
            </w:pPr>
            <w:r w:rsidRPr="0069495F">
              <w:rPr>
                <w:rFonts w:ascii="Verdana" w:hAnsi="Verdana" w:cs="Arial"/>
                <w:b/>
                <w:bCs/>
                <w:sz w:val="20"/>
                <w:szCs w:val="20"/>
              </w:rPr>
              <w:t xml:space="preserve">Betsi </w:t>
            </w:r>
            <w:proofErr w:type="spellStart"/>
            <w:r w:rsidRPr="0069495F">
              <w:rPr>
                <w:rFonts w:ascii="Verdana" w:hAnsi="Verdana" w:cs="Arial"/>
                <w:b/>
                <w:bCs/>
                <w:sz w:val="20"/>
                <w:szCs w:val="20"/>
              </w:rPr>
              <w:t>Cadwaladar</w:t>
            </w:r>
            <w:proofErr w:type="spellEnd"/>
            <w:r w:rsidRPr="0069495F">
              <w:rPr>
                <w:rFonts w:ascii="Verdana" w:hAnsi="Verdana" w:cs="Arial"/>
                <w:b/>
                <w:bCs/>
                <w:sz w:val="20"/>
                <w:szCs w:val="20"/>
              </w:rPr>
              <w:t xml:space="preserve"> UHB</w:t>
            </w:r>
          </w:p>
          <w:p w:rsidR="00473F78" w:rsidRPr="0069495F" w:rsidRDefault="0069495F" w:rsidP="00DA12D4">
            <w:pPr>
              <w:pStyle w:val="ListParagraph"/>
              <w:numPr>
                <w:ilvl w:val="0"/>
                <w:numId w:val="5"/>
              </w:numPr>
              <w:outlineLvl w:val="0"/>
              <w:rPr>
                <w:rFonts w:ascii="Verdana" w:hAnsi="Verdana" w:cs="Arial"/>
                <w:b/>
                <w:bCs/>
                <w:sz w:val="20"/>
                <w:szCs w:val="20"/>
              </w:rPr>
            </w:pPr>
            <w:r w:rsidRPr="0069495F">
              <w:rPr>
                <w:rFonts w:ascii="Verdana" w:hAnsi="Verdana" w:cs="Arial"/>
                <w:bCs/>
                <w:sz w:val="20"/>
                <w:szCs w:val="20"/>
              </w:rPr>
              <w:t xml:space="preserve">No update provided. </w:t>
            </w:r>
            <w:r w:rsidRPr="0069495F">
              <w:rPr>
                <w:rFonts w:ascii="Verdana" w:hAnsi="Verdana" w:cs="Arial"/>
                <w:b/>
                <w:bCs/>
                <w:sz w:val="20"/>
                <w:szCs w:val="20"/>
              </w:rPr>
              <w:t>ACTION: GM to ensure representatives from BCUHB are able to attend future meetings to provide updates on BAU activity</w:t>
            </w:r>
            <w:r w:rsidRPr="0069495F">
              <w:rPr>
                <w:rFonts w:ascii="Verdana" w:hAnsi="Verdana" w:cs="Arial"/>
                <w:bCs/>
                <w:sz w:val="20"/>
                <w:szCs w:val="20"/>
              </w:rPr>
              <w:t>.</w:t>
            </w:r>
          </w:p>
          <w:p w:rsidR="00667C86" w:rsidRPr="00DA12D4" w:rsidRDefault="00FC2BC8" w:rsidP="00FC2BC8">
            <w:pPr>
              <w:outlineLvl w:val="0"/>
              <w:rPr>
                <w:rFonts w:ascii="Verdana" w:hAnsi="Verdana" w:cs="Arial"/>
                <w:b/>
                <w:bCs/>
                <w:sz w:val="20"/>
                <w:szCs w:val="20"/>
              </w:rPr>
            </w:pPr>
            <w:r w:rsidRPr="00654FE5">
              <w:rPr>
                <w:rFonts w:ascii="Verdana" w:hAnsi="Verdana" w:cs="Arial"/>
                <w:b/>
                <w:bCs/>
                <w:sz w:val="20"/>
                <w:szCs w:val="20"/>
                <w:highlight w:val="yellow"/>
              </w:rPr>
              <w:br/>
            </w:r>
            <w:r w:rsidR="00667C86" w:rsidRPr="00DA12D4">
              <w:rPr>
                <w:rFonts w:ascii="Verdana" w:hAnsi="Verdana" w:cs="Arial"/>
                <w:b/>
                <w:bCs/>
                <w:sz w:val="20"/>
                <w:szCs w:val="20"/>
              </w:rPr>
              <w:t>Cardiff &amp; Vale UHB</w:t>
            </w:r>
          </w:p>
          <w:p w:rsidR="009C5B1F"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Services are starting</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Cancer Services continuing to be provided at Spire</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 xml:space="preserve">Fracture Clinic to remain at </w:t>
            </w:r>
            <w:proofErr w:type="spellStart"/>
            <w:r w:rsidRPr="00DA12D4">
              <w:rPr>
                <w:rFonts w:ascii="Verdana" w:hAnsi="Verdana" w:cs="Arial"/>
                <w:bCs/>
                <w:sz w:val="20"/>
                <w:szCs w:val="20"/>
              </w:rPr>
              <w:t>Llandough</w:t>
            </w:r>
            <w:proofErr w:type="spellEnd"/>
            <w:r w:rsidRPr="00DA12D4">
              <w:rPr>
                <w:rFonts w:ascii="Verdana" w:hAnsi="Verdana" w:cs="Arial"/>
                <w:bCs/>
                <w:sz w:val="20"/>
                <w:szCs w:val="20"/>
              </w:rPr>
              <w:t xml:space="preserve"> Hospital.</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Ongoing discussions around changes to Unscheduled Care Services, with the launch of CAV 24-7.</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Currently working with colleagues across the organisation to ensure WAST are involved in all conversations relating to service change to minimise disruption.</w:t>
            </w:r>
          </w:p>
          <w:p w:rsidR="00D24AE0" w:rsidRPr="00DA12D4" w:rsidRDefault="00D24AE0" w:rsidP="00D24AE0">
            <w:pPr>
              <w:pStyle w:val="ListParagraph"/>
              <w:outlineLvl w:val="0"/>
              <w:rPr>
                <w:rFonts w:ascii="Verdana" w:hAnsi="Verdana" w:cs="Arial"/>
                <w:bCs/>
                <w:sz w:val="20"/>
                <w:szCs w:val="20"/>
              </w:rPr>
            </w:pPr>
          </w:p>
          <w:p w:rsidR="00F74427" w:rsidRPr="00DA12D4" w:rsidRDefault="00667C86" w:rsidP="00667C86">
            <w:pPr>
              <w:outlineLvl w:val="0"/>
              <w:rPr>
                <w:rFonts w:ascii="Verdana" w:hAnsi="Verdana" w:cs="Arial"/>
                <w:b/>
                <w:bCs/>
                <w:sz w:val="20"/>
                <w:szCs w:val="20"/>
              </w:rPr>
            </w:pPr>
            <w:r w:rsidRPr="00DA12D4">
              <w:rPr>
                <w:rFonts w:ascii="Verdana" w:hAnsi="Verdana" w:cs="Arial"/>
                <w:b/>
                <w:bCs/>
                <w:sz w:val="20"/>
                <w:szCs w:val="20"/>
              </w:rPr>
              <w:t>Cwm Taf Morgannwg</w:t>
            </w:r>
            <w:r w:rsidR="00F74427" w:rsidRPr="00DA12D4">
              <w:rPr>
                <w:rFonts w:ascii="Verdana" w:hAnsi="Verdana" w:cs="Arial"/>
                <w:b/>
                <w:bCs/>
                <w:sz w:val="20"/>
                <w:szCs w:val="20"/>
              </w:rPr>
              <w:t xml:space="preserve"> UHB</w:t>
            </w:r>
          </w:p>
          <w:p w:rsidR="00473F78" w:rsidRPr="00DA12D4" w:rsidRDefault="00473F78"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No representation</w:t>
            </w:r>
            <w:r w:rsidR="00DA12D4" w:rsidRPr="00DA12D4">
              <w:rPr>
                <w:rFonts w:ascii="Verdana" w:hAnsi="Verdana" w:cs="Arial"/>
                <w:bCs/>
                <w:sz w:val="20"/>
                <w:szCs w:val="20"/>
              </w:rPr>
              <w:t>, apologies received from WL.</w:t>
            </w:r>
          </w:p>
          <w:p w:rsidR="00667C86" w:rsidRPr="00DA12D4" w:rsidRDefault="00667C86" w:rsidP="00473F78">
            <w:pPr>
              <w:pStyle w:val="ListParagraph"/>
              <w:outlineLvl w:val="0"/>
              <w:rPr>
                <w:rFonts w:ascii="Verdana" w:hAnsi="Verdana" w:cs="Arial"/>
                <w:b/>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lastRenderedPageBreak/>
              <w:t>Hywel Dda</w:t>
            </w:r>
            <w:r w:rsidR="00F74427" w:rsidRPr="00DA12D4">
              <w:rPr>
                <w:rFonts w:ascii="Verdana" w:hAnsi="Verdana" w:cs="Arial"/>
                <w:b/>
                <w:bCs/>
                <w:sz w:val="20"/>
                <w:szCs w:val="20"/>
              </w:rPr>
              <w:t xml:space="preserve"> UHB</w:t>
            </w:r>
          </w:p>
          <w:p w:rsid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No representation, apologies received from GS.</w:t>
            </w:r>
          </w:p>
          <w:p w:rsidR="00111661" w:rsidRPr="00DA12D4" w:rsidRDefault="0011166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JRT noted that Carmarthen Surge Site will be going live w/c 29</w:t>
            </w:r>
            <w:r w:rsidRPr="00111661">
              <w:rPr>
                <w:rFonts w:ascii="Verdana" w:hAnsi="Verdana" w:cs="Arial"/>
                <w:bCs/>
                <w:sz w:val="20"/>
                <w:szCs w:val="20"/>
                <w:vertAlign w:val="superscript"/>
              </w:rPr>
              <w:t>th</w:t>
            </w:r>
            <w:r>
              <w:rPr>
                <w:rFonts w:ascii="Verdana" w:hAnsi="Verdana" w:cs="Arial"/>
                <w:bCs/>
                <w:sz w:val="20"/>
                <w:szCs w:val="20"/>
              </w:rPr>
              <w:t xml:space="preserve"> June.</w:t>
            </w:r>
          </w:p>
          <w:p w:rsidR="00667C86" w:rsidRPr="00DA12D4" w:rsidRDefault="00667C86" w:rsidP="00667C86">
            <w:pPr>
              <w:outlineLvl w:val="0"/>
              <w:rPr>
                <w:rFonts w:ascii="Verdana" w:hAnsi="Verdana" w:cs="Arial"/>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t>Powys</w:t>
            </w:r>
            <w:r w:rsidR="00F74427" w:rsidRPr="00DA12D4">
              <w:rPr>
                <w:rFonts w:ascii="Verdana" w:hAnsi="Verdana" w:cs="Arial"/>
                <w:b/>
                <w:bCs/>
                <w:sz w:val="20"/>
                <w:szCs w:val="20"/>
              </w:rPr>
              <w:t xml:space="preserve"> THB</w:t>
            </w:r>
          </w:p>
          <w:p w:rsidR="00473F78" w:rsidRPr="00DA12D4" w:rsidRDefault="00473F78" w:rsidP="00DA12D4">
            <w:pPr>
              <w:pStyle w:val="ListParagraph"/>
              <w:numPr>
                <w:ilvl w:val="0"/>
                <w:numId w:val="5"/>
              </w:numPr>
              <w:outlineLvl w:val="0"/>
              <w:rPr>
                <w:rFonts w:ascii="Verdana" w:hAnsi="Verdana" w:cs="Arial"/>
                <w:b/>
                <w:bCs/>
                <w:sz w:val="20"/>
                <w:szCs w:val="20"/>
              </w:rPr>
            </w:pPr>
            <w:r w:rsidRPr="00DA12D4">
              <w:rPr>
                <w:rFonts w:ascii="Verdana" w:hAnsi="Verdana" w:cs="Arial"/>
                <w:bCs/>
                <w:sz w:val="20"/>
                <w:szCs w:val="20"/>
              </w:rPr>
              <w:t>No representation - Apologies received from AQ</w:t>
            </w:r>
          </w:p>
          <w:p w:rsidR="00667C86"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Swansea Bay</w:t>
            </w:r>
            <w:r w:rsidR="00F74427" w:rsidRPr="00F74427">
              <w:rPr>
                <w:rFonts w:ascii="Verdana" w:hAnsi="Verdana" w:cs="Arial"/>
                <w:b/>
                <w:bCs/>
                <w:sz w:val="20"/>
                <w:szCs w:val="20"/>
              </w:rPr>
              <w:t xml:space="preserve"> UHB</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Both field hospitals now into the ‘dormancy’ stage. They are set up and ready to utilise, but at present the additional capacity is not required.</w:t>
            </w:r>
            <w:r w:rsidR="00654FE5">
              <w:rPr>
                <w:rFonts w:ascii="Verdana" w:hAnsi="Verdana" w:cs="Arial"/>
                <w:bCs/>
                <w:sz w:val="20"/>
                <w:szCs w:val="20"/>
              </w:rPr>
              <w:t xml:space="preserve"> However, the ‘Bay’ site will be used as a Testing site.</w:t>
            </w:r>
          </w:p>
          <w:p w:rsidR="00654FE5" w:rsidRDefault="00654FE5"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Concerns raised over communication as a whole throughout the Health Board in relation to service changes / services restarting, which all DAG members agreed was a concern. </w:t>
            </w:r>
            <w:r>
              <w:rPr>
                <w:rFonts w:ascii="Verdana" w:hAnsi="Verdana" w:cs="Arial"/>
                <w:b/>
                <w:bCs/>
                <w:sz w:val="20"/>
                <w:szCs w:val="20"/>
              </w:rPr>
              <w:t xml:space="preserve">ACTION: JR to add to EASC Risk Register and raise at EASC Joint committee </w:t>
            </w:r>
            <w:r w:rsidR="00111661">
              <w:rPr>
                <w:rFonts w:ascii="Verdana" w:hAnsi="Verdana" w:cs="Arial"/>
                <w:b/>
                <w:bCs/>
                <w:sz w:val="20"/>
                <w:szCs w:val="20"/>
              </w:rPr>
              <w:t xml:space="preserve">in order to </w:t>
            </w:r>
            <w:r>
              <w:rPr>
                <w:rFonts w:ascii="Verdana" w:hAnsi="Verdana" w:cs="Arial"/>
                <w:b/>
                <w:bCs/>
                <w:sz w:val="20"/>
                <w:szCs w:val="20"/>
              </w:rPr>
              <w:t xml:space="preserve">mitigate </w:t>
            </w:r>
            <w:r w:rsidR="00111661">
              <w:rPr>
                <w:rFonts w:ascii="Verdana" w:hAnsi="Verdana" w:cs="Arial"/>
                <w:b/>
                <w:bCs/>
                <w:sz w:val="20"/>
                <w:szCs w:val="20"/>
              </w:rPr>
              <w:t xml:space="preserve">the </w:t>
            </w:r>
            <w:r>
              <w:rPr>
                <w:rFonts w:ascii="Verdana" w:hAnsi="Verdana" w:cs="Arial"/>
                <w:b/>
                <w:bCs/>
                <w:sz w:val="20"/>
                <w:szCs w:val="20"/>
              </w:rPr>
              <w:t>risk.</w:t>
            </w:r>
          </w:p>
          <w:p w:rsidR="003420C5" w:rsidRDefault="00654FE5"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‘Trial Mock Day’ to be set up to monitor and to ensure patient flow. Further details to be provided at the next DAG as no confirmed date at present.</w:t>
            </w:r>
          </w:p>
          <w:p w:rsidR="0069495F" w:rsidRDefault="0069495F"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All Tier 2 &amp; Tier 3 meetings have been cancelled due to Covid but as services restart, there is merit in restarting to maximise information sharing. </w:t>
            </w:r>
            <w:r>
              <w:rPr>
                <w:rFonts w:ascii="Verdana" w:hAnsi="Verdana" w:cs="Arial"/>
                <w:b/>
                <w:bCs/>
                <w:sz w:val="20"/>
                <w:szCs w:val="20"/>
              </w:rPr>
              <w:t xml:space="preserve">ACTION: JJ to explore re-opening Tier 2 &amp; 3 meetings within SBUHB </w:t>
            </w:r>
          </w:p>
          <w:p w:rsidR="003E0D71" w:rsidRDefault="003E0D71" w:rsidP="00501ED6">
            <w:pPr>
              <w:outlineLvl w:val="0"/>
              <w:rPr>
                <w:rFonts w:ascii="Verdana" w:hAnsi="Verdana" w:cs="Arial"/>
                <w:bCs/>
                <w:sz w:val="20"/>
                <w:szCs w:val="20"/>
              </w:rPr>
            </w:pPr>
          </w:p>
          <w:p w:rsidR="003E0D71" w:rsidRDefault="003E0D71" w:rsidP="003E0D71">
            <w:pPr>
              <w:outlineLvl w:val="0"/>
              <w:rPr>
                <w:rFonts w:ascii="Verdana" w:hAnsi="Verdana" w:cs="Arial"/>
                <w:b/>
                <w:bCs/>
                <w:sz w:val="20"/>
                <w:szCs w:val="20"/>
              </w:rPr>
            </w:pPr>
            <w:r w:rsidRPr="007A241F">
              <w:rPr>
                <w:rFonts w:ascii="Verdana" w:hAnsi="Verdana" w:cs="Arial"/>
                <w:b/>
                <w:bCs/>
                <w:sz w:val="20"/>
                <w:szCs w:val="20"/>
              </w:rPr>
              <w:t>WHSCC</w:t>
            </w:r>
          </w:p>
          <w:p w:rsidR="003E0D71" w:rsidRPr="00DA12D4" w:rsidRDefault="00DA12D4" w:rsidP="00DA12D4">
            <w:pPr>
              <w:pStyle w:val="ListParagraph"/>
              <w:numPr>
                <w:ilvl w:val="0"/>
                <w:numId w:val="5"/>
              </w:numPr>
              <w:outlineLvl w:val="0"/>
              <w:rPr>
                <w:rFonts w:ascii="Verdana" w:hAnsi="Verdana" w:cs="Arial"/>
                <w:b/>
                <w:bCs/>
                <w:sz w:val="20"/>
                <w:szCs w:val="20"/>
              </w:rPr>
            </w:pPr>
            <w:r w:rsidRPr="00DA12D4">
              <w:rPr>
                <w:rFonts w:ascii="Verdana" w:hAnsi="Verdana" w:cs="Arial"/>
                <w:bCs/>
                <w:sz w:val="20"/>
                <w:szCs w:val="20"/>
              </w:rPr>
              <w:t>No representat</w:t>
            </w:r>
            <w:r>
              <w:rPr>
                <w:rFonts w:ascii="Verdana" w:hAnsi="Verdana" w:cs="Arial"/>
                <w:bCs/>
                <w:sz w:val="20"/>
                <w:szCs w:val="20"/>
              </w:rPr>
              <w:t>ion - Apologies received from SS</w:t>
            </w:r>
            <w:r w:rsidR="00E50BD1" w:rsidRPr="00DA12D4">
              <w:rPr>
                <w:rFonts w:ascii="Verdana" w:hAnsi="Verdana" w:cs="Arial"/>
                <w:bCs/>
                <w:sz w:val="20"/>
                <w:szCs w:val="20"/>
              </w:rPr>
              <w:br/>
            </w:r>
          </w:p>
          <w:p w:rsidR="00667C86" w:rsidRPr="00501ED6" w:rsidRDefault="00667C86" w:rsidP="00667C86">
            <w:pPr>
              <w:outlineLvl w:val="0"/>
              <w:rPr>
                <w:rFonts w:ascii="Verdana" w:hAnsi="Verdana" w:cs="Arial"/>
                <w:b/>
                <w:bCs/>
                <w:sz w:val="20"/>
                <w:szCs w:val="20"/>
              </w:rPr>
            </w:pPr>
            <w:r w:rsidRPr="00501ED6">
              <w:rPr>
                <w:rFonts w:ascii="Verdana" w:hAnsi="Verdana" w:cs="Arial"/>
                <w:b/>
                <w:bCs/>
                <w:sz w:val="20"/>
                <w:szCs w:val="20"/>
              </w:rPr>
              <w:t>Velindre</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No substantive changes since last DAG</w:t>
            </w:r>
          </w:p>
          <w:p w:rsidR="00DA12D4" w:rsidRDefault="00DA12D4"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Changes to the PNA system has led to some impact on patients, but working through solutions with WAST Colleagues</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Activity remains stable</w:t>
            </w:r>
            <w:r w:rsidR="0069642A">
              <w:rPr>
                <w:rFonts w:ascii="Verdana" w:hAnsi="Verdana" w:cs="Arial"/>
                <w:bCs/>
                <w:sz w:val="20"/>
                <w:szCs w:val="20"/>
              </w:rPr>
              <w:t xml:space="preserve"> and referrals</w:t>
            </w:r>
            <w:r w:rsidR="00DA12D4">
              <w:rPr>
                <w:rFonts w:ascii="Verdana" w:hAnsi="Verdana" w:cs="Arial"/>
                <w:bCs/>
                <w:sz w:val="20"/>
                <w:szCs w:val="20"/>
              </w:rPr>
              <w:t xml:space="preserve"> starting to pick back up slowly, but referrals for Radiotherapy and Chemotherapy are down.</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National screening</w:t>
            </w:r>
            <w:r w:rsidR="00DA12D4">
              <w:rPr>
                <w:rFonts w:ascii="Verdana" w:hAnsi="Verdana" w:cs="Arial"/>
                <w:bCs/>
                <w:sz w:val="20"/>
                <w:szCs w:val="20"/>
              </w:rPr>
              <w:t xml:space="preserve"> Programmes</w:t>
            </w:r>
            <w:r>
              <w:rPr>
                <w:rFonts w:ascii="Verdana" w:hAnsi="Verdana" w:cs="Arial"/>
                <w:bCs/>
                <w:sz w:val="20"/>
                <w:szCs w:val="20"/>
              </w:rPr>
              <w:t xml:space="preserve"> to restart July 2020.</w:t>
            </w:r>
          </w:p>
          <w:p w:rsidR="00667C86" w:rsidRPr="00316803" w:rsidRDefault="00667C86" w:rsidP="003E0D71">
            <w:pPr>
              <w:outlineLvl w:val="0"/>
              <w:rPr>
                <w:rFonts w:ascii="Verdana" w:hAnsi="Verdana" w:cs="Arial"/>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Innovations &amp; Changes</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lastRenderedPageBreak/>
              <w:t>5.</w:t>
            </w:r>
          </w:p>
        </w:tc>
        <w:tc>
          <w:tcPr>
            <w:tcW w:w="2482" w:type="dxa"/>
          </w:tcPr>
          <w:p w:rsidR="00181D34" w:rsidRPr="00181D34" w:rsidRDefault="00181D34" w:rsidP="00181D34">
            <w:pPr>
              <w:rPr>
                <w:rFonts w:ascii="Verdana" w:hAnsi="Verdana" w:cs="Arial"/>
                <w:b/>
                <w:sz w:val="20"/>
                <w:szCs w:val="20"/>
              </w:rPr>
            </w:pPr>
            <w:bookmarkStart w:id="3" w:name="_MailEndCompose"/>
            <w:bookmarkEnd w:id="3"/>
            <w:r w:rsidRPr="00181D34">
              <w:rPr>
                <w:rFonts w:ascii="Verdana" w:hAnsi="Verdana" w:cs="Arial"/>
                <w:b/>
                <w:sz w:val="20"/>
                <w:szCs w:val="20"/>
              </w:rPr>
              <w:t>Lessons Learnt</w:t>
            </w:r>
          </w:p>
          <w:p w:rsidR="00181D34"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Covid related innovations /</w:t>
            </w:r>
            <w:r w:rsidR="00111661">
              <w:rPr>
                <w:rFonts w:ascii="Verdana" w:hAnsi="Verdana" w:cs="Arial"/>
                <w:sz w:val="20"/>
                <w:szCs w:val="20"/>
              </w:rPr>
              <w:t xml:space="preserve"> </w:t>
            </w:r>
            <w:r w:rsidRPr="00EF08CA">
              <w:rPr>
                <w:rFonts w:ascii="Verdana" w:hAnsi="Verdana" w:cs="Arial"/>
                <w:sz w:val="20"/>
                <w:szCs w:val="20"/>
              </w:rPr>
              <w:t xml:space="preserve">changes to sustain </w:t>
            </w:r>
          </w:p>
          <w:p w:rsidR="00181D34" w:rsidRPr="00181D34" w:rsidRDefault="00181D34" w:rsidP="00181D34">
            <w:pPr>
              <w:rPr>
                <w:rFonts w:ascii="Verdana" w:hAnsi="Verdana"/>
                <w:b/>
                <w:sz w:val="20"/>
                <w:szCs w:val="20"/>
              </w:rPr>
            </w:pPr>
          </w:p>
        </w:tc>
        <w:tc>
          <w:tcPr>
            <w:tcW w:w="6981" w:type="dxa"/>
          </w:tcPr>
          <w:p w:rsidR="001A4AD7" w:rsidRPr="00111661" w:rsidRDefault="007A241F" w:rsidP="00111661">
            <w:pPr>
              <w:pStyle w:val="ListParagraph"/>
              <w:numPr>
                <w:ilvl w:val="0"/>
                <w:numId w:val="7"/>
              </w:numPr>
              <w:outlineLvl w:val="0"/>
              <w:rPr>
                <w:rFonts w:ascii="Verdana" w:hAnsi="Verdana"/>
                <w:b/>
              </w:rPr>
            </w:pPr>
            <w:r w:rsidRPr="00111661">
              <w:rPr>
                <w:rFonts w:ascii="Verdana" w:hAnsi="Verdana" w:cs="Arial"/>
                <w:bCs/>
                <w:sz w:val="20"/>
              </w:rPr>
              <w:t xml:space="preserve">Important to use this opportunity to develop the insights, innovations and changes made due to Covid-19. Keen to build and sustain the learning and we can take forward post </w:t>
            </w:r>
            <w:proofErr w:type="spellStart"/>
            <w:r w:rsidRPr="00111661">
              <w:rPr>
                <w:rFonts w:ascii="Verdana" w:hAnsi="Verdana" w:cs="Arial"/>
                <w:bCs/>
                <w:sz w:val="20"/>
              </w:rPr>
              <w:t>covid</w:t>
            </w:r>
            <w:proofErr w:type="spellEnd"/>
            <w:r w:rsidRPr="00111661">
              <w:rPr>
                <w:rFonts w:ascii="Verdana" w:hAnsi="Verdana" w:cs="Arial"/>
                <w:bCs/>
                <w:sz w:val="20"/>
              </w:rPr>
              <w:t>.</w:t>
            </w:r>
            <w:r w:rsidR="004920D9" w:rsidRPr="00111661">
              <w:rPr>
                <w:rFonts w:ascii="Verdana" w:hAnsi="Verdana" w:cs="Arial"/>
                <w:bCs/>
                <w:sz w:val="20"/>
              </w:rPr>
              <w:t xml:space="preserve"> </w:t>
            </w:r>
            <w:r w:rsidR="00DA12D4" w:rsidRPr="00111661">
              <w:rPr>
                <w:rFonts w:ascii="Verdana" w:hAnsi="Verdana" w:cs="Arial"/>
                <w:bCs/>
                <w:sz w:val="20"/>
              </w:rPr>
              <w:t xml:space="preserve">It was agreed to use a future DAG session as a protected hour to work through the details </w:t>
            </w:r>
            <w:r w:rsidR="00DA12D4" w:rsidRPr="00111661">
              <w:rPr>
                <w:rFonts w:ascii="Verdana" w:hAnsi="Verdana" w:cs="Arial"/>
                <w:b/>
                <w:bCs/>
                <w:sz w:val="20"/>
              </w:rPr>
              <w:t>ACTION: JR &amp; JR to set up workshop for Innovations.</w:t>
            </w:r>
          </w:p>
          <w:p w:rsidR="004920D9" w:rsidRPr="001A4AD7" w:rsidRDefault="004920D9" w:rsidP="004920D9">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7A241F" w:rsidRPr="00C14068" w:rsidRDefault="00111661" w:rsidP="00FC2BC8">
            <w:pPr>
              <w:rPr>
                <w:rFonts w:ascii="Verdana" w:hAnsi="Verdana" w:cs="Arial"/>
                <w:b/>
                <w:bCs/>
                <w:sz w:val="20"/>
              </w:rPr>
            </w:pPr>
            <w:r w:rsidRPr="00C14068">
              <w:rPr>
                <w:rFonts w:ascii="Verdana" w:hAnsi="Verdana" w:cs="Arial"/>
                <w:b/>
                <w:bCs/>
                <w:sz w:val="20"/>
              </w:rPr>
              <w:t>a) NEPTS Patient Feedback – First Phase of Survey</w:t>
            </w:r>
          </w:p>
          <w:p w:rsidR="00111661" w:rsidRPr="00C14068" w:rsidRDefault="00111661"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111661" w:rsidRPr="00C14068" w:rsidRDefault="00111661" w:rsidP="00111661">
            <w:pPr>
              <w:rPr>
                <w:rFonts w:ascii="Verdana" w:hAnsi="Verdana" w:cs="Arial"/>
                <w:b/>
                <w:bCs/>
                <w:sz w:val="20"/>
              </w:rPr>
            </w:pPr>
            <w:r w:rsidRPr="00C14068">
              <w:rPr>
                <w:rFonts w:ascii="Verdana" w:hAnsi="Verdana" w:cs="Arial"/>
                <w:b/>
                <w:bCs/>
                <w:sz w:val="20"/>
              </w:rPr>
              <w:t>b) Car</w:t>
            </w:r>
            <w:r w:rsidR="00C14068" w:rsidRPr="00C14068">
              <w:rPr>
                <w:rFonts w:ascii="Verdana" w:hAnsi="Verdana" w:cs="Arial"/>
                <w:b/>
                <w:bCs/>
                <w:sz w:val="20"/>
              </w:rPr>
              <w:t>d</w:t>
            </w:r>
            <w:r w:rsidRPr="00C14068">
              <w:rPr>
                <w:rFonts w:ascii="Verdana" w:hAnsi="Verdana" w:cs="Arial"/>
                <w:b/>
                <w:bCs/>
                <w:sz w:val="20"/>
              </w:rPr>
              <w:t>iac Service Group</w:t>
            </w:r>
          </w:p>
          <w:p w:rsidR="00111661" w:rsidRDefault="00111661" w:rsidP="00111661">
            <w:pPr>
              <w:rPr>
                <w:rFonts w:ascii="Verdana" w:hAnsi="Verdana" w:cs="Arial"/>
                <w:b/>
                <w:bCs/>
                <w:sz w:val="20"/>
              </w:rPr>
            </w:pPr>
          </w:p>
          <w:p w:rsidR="00C14068" w:rsidRDefault="00C14068" w:rsidP="00111661">
            <w:pPr>
              <w:rPr>
                <w:rFonts w:ascii="Verdana" w:hAnsi="Verdana" w:cs="Arial"/>
                <w:b/>
                <w:bCs/>
                <w:sz w:val="20"/>
              </w:rPr>
            </w:pPr>
          </w:p>
          <w:p w:rsidR="00C14068" w:rsidRDefault="00C14068" w:rsidP="00111661">
            <w:pPr>
              <w:rPr>
                <w:rFonts w:ascii="Verdana" w:hAnsi="Verdana" w:cs="Arial"/>
                <w:b/>
                <w:bCs/>
                <w:sz w:val="20"/>
              </w:rPr>
            </w:pPr>
          </w:p>
          <w:p w:rsidR="00C14068" w:rsidRPr="00C14068" w:rsidRDefault="00C14068" w:rsidP="00111661">
            <w:pPr>
              <w:rPr>
                <w:rFonts w:ascii="Verdana" w:hAnsi="Verdana" w:cs="Arial"/>
                <w:b/>
                <w:bCs/>
                <w:sz w:val="20"/>
              </w:rPr>
            </w:pPr>
          </w:p>
          <w:p w:rsidR="00111661" w:rsidRDefault="00111661" w:rsidP="00111661">
            <w:pPr>
              <w:pStyle w:val="ListParagraph"/>
              <w:numPr>
                <w:ilvl w:val="0"/>
                <w:numId w:val="2"/>
              </w:numPr>
              <w:rPr>
                <w:rFonts w:ascii="Verdana" w:hAnsi="Verdana" w:cs="Arial"/>
                <w:b/>
                <w:bCs/>
                <w:sz w:val="20"/>
              </w:rPr>
            </w:pPr>
            <w:r w:rsidRPr="00C14068">
              <w:rPr>
                <w:rFonts w:ascii="Verdana" w:hAnsi="Verdana" w:cs="Arial"/>
                <w:b/>
                <w:bCs/>
                <w:sz w:val="20"/>
              </w:rPr>
              <w:t>NEPTS Demand &amp; Capacity</w:t>
            </w:r>
            <w:r w:rsidR="00C14068">
              <w:rPr>
                <w:rFonts w:ascii="Verdana" w:hAnsi="Verdana" w:cs="Arial"/>
                <w:b/>
                <w:bCs/>
                <w:sz w:val="20"/>
              </w:rPr>
              <w:t xml:space="preserve"> (D&amp;C)</w:t>
            </w:r>
            <w:r w:rsidRPr="00C14068">
              <w:rPr>
                <w:rFonts w:ascii="Verdana" w:hAnsi="Verdana" w:cs="Arial"/>
                <w:b/>
                <w:bCs/>
                <w:sz w:val="20"/>
              </w:rPr>
              <w:br/>
            </w: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Pr="00C14068" w:rsidRDefault="00C14068" w:rsidP="00C14068">
            <w:pPr>
              <w:rPr>
                <w:rFonts w:ascii="Verdana" w:hAnsi="Verdana" w:cs="Arial"/>
                <w:b/>
                <w:bCs/>
                <w:sz w:val="20"/>
              </w:rPr>
            </w:pPr>
          </w:p>
          <w:p w:rsidR="00111661" w:rsidRPr="00C14068" w:rsidRDefault="00111661" w:rsidP="00111661">
            <w:pPr>
              <w:pStyle w:val="ListParagraph"/>
              <w:numPr>
                <w:ilvl w:val="0"/>
                <w:numId w:val="2"/>
              </w:numPr>
              <w:rPr>
                <w:rFonts w:ascii="Verdana" w:hAnsi="Verdana" w:cs="Arial"/>
                <w:b/>
                <w:bCs/>
                <w:sz w:val="20"/>
              </w:rPr>
            </w:pPr>
            <w:r w:rsidRPr="00C14068">
              <w:rPr>
                <w:rFonts w:ascii="Verdana" w:hAnsi="Verdana" w:cs="Arial"/>
                <w:b/>
                <w:bCs/>
                <w:sz w:val="20"/>
              </w:rPr>
              <w:t>NEPTS internal Audit</w:t>
            </w:r>
          </w:p>
          <w:p w:rsidR="00111661" w:rsidRPr="00C14068" w:rsidRDefault="00111661" w:rsidP="00111661">
            <w:pPr>
              <w:pStyle w:val="ListParagraph"/>
              <w:ind w:left="360"/>
              <w:rPr>
                <w:rFonts w:ascii="Verdana" w:hAnsi="Verdana" w:cs="Arial"/>
                <w:bCs/>
                <w:sz w:val="20"/>
              </w:rPr>
            </w:pPr>
          </w:p>
        </w:tc>
        <w:tc>
          <w:tcPr>
            <w:tcW w:w="6981" w:type="dxa"/>
          </w:tcPr>
          <w:p w:rsidR="00E50BD1" w:rsidRPr="00C14068" w:rsidRDefault="00111661" w:rsidP="00111661">
            <w:pPr>
              <w:pStyle w:val="ListParagraph"/>
              <w:numPr>
                <w:ilvl w:val="0"/>
                <w:numId w:val="7"/>
              </w:numPr>
              <w:outlineLvl w:val="0"/>
              <w:rPr>
                <w:rFonts w:ascii="Verdana" w:hAnsi="Verdana" w:cs="Arial"/>
                <w:bCs/>
                <w:sz w:val="20"/>
              </w:rPr>
            </w:pPr>
            <w:r w:rsidRPr="00C14068">
              <w:rPr>
                <w:rFonts w:ascii="Verdana" w:hAnsi="Verdana" w:cs="Arial"/>
                <w:bCs/>
                <w:sz w:val="20"/>
              </w:rPr>
              <w:t xml:space="preserve">Due to Covid, work was delayed in completing the first </w:t>
            </w:r>
            <w:r w:rsidR="00C14068">
              <w:rPr>
                <w:rFonts w:ascii="Verdana" w:hAnsi="Verdana" w:cs="Arial"/>
                <w:bCs/>
                <w:sz w:val="20"/>
              </w:rPr>
              <w:t>phase of the survey work. WAST ha</w:t>
            </w:r>
            <w:r w:rsidRPr="00C14068">
              <w:rPr>
                <w:rFonts w:ascii="Verdana" w:hAnsi="Verdana" w:cs="Arial"/>
                <w:bCs/>
                <w:sz w:val="20"/>
              </w:rPr>
              <w:t xml:space="preserve">ve now captured the results of the </w:t>
            </w:r>
            <w:r w:rsidR="00C14068" w:rsidRPr="00C14068">
              <w:rPr>
                <w:rFonts w:ascii="Verdana" w:hAnsi="Verdana" w:cs="Arial"/>
                <w:bCs/>
                <w:sz w:val="20"/>
              </w:rPr>
              <w:t>survey</w:t>
            </w:r>
            <w:r w:rsidRPr="00C14068">
              <w:rPr>
                <w:rFonts w:ascii="Verdana" w:hAnsi="Verdana" w:cs="Arial"/>
                <w:bCs/>
                <w:sz w:val="20"/>
              </w:rPr>
              <w:t xml:space="preserve"> sent to 500 users of NEPTS across BCUHB. The 30% response rate is </w:t>
            </w:r>
            <w:r w:rsidR="00C14068" w:rsidRPr="00C14068">
              <w:rPr>
                <w:rFonts w:ascii="Verdana" w:hAnsi="Verdana" w:cs="Arial"/>
                <w:bCs/>
                <w:sz w:val="20"/>
              </w:rPr>
              <w:t>typical</w:t>
            </w:r>
            <w:r w:rsidRPr="00C14068">
              <w:rPr>
                <w:rFonts w:ascii="Verdana" w:hAnsi="Verdana" w:cs="Arial"/>
                <w:bCs/>
                <w:sz w:val="20"/>
              </w:rPr>
              <w:t xml:space="preserve"> with postal surveys. Overall the comments were extremely positive about all aspects of the NEPTS service. Negative comments mainly relate to timeliness; waiting on a pick up and transport home.</w:t>
            </w:r>
            <w:r w:rsidR="00C14068">
              <w:rPr>
                <w:rFonts w:ascii="Verdana" w:hAnsi="Verdana" w:cs="Arial"/>
                <w:bCs/>
                <w:sz w:val="20"/>
              </w:rPr>
              <w:t xml:space="preserve"> </w:t>
            </w:r>
            <w:r w:rsidR="00C14068">
              <w:rPr>
                <w:rFonts w:ascii="Verdana" w:hAnsi="Verdana" w:cs="Arial"/>
                <w:bCs/>
                <w:i/>
                <w:sz w:val="20"/>
              </w:rPr>
              <w:t>(Item 4: NEPTS Survey Results BCUHB)</w:t>
            </w:r>
            <w:r w:rsidR="00C14068" w:rsidRPr="00C14068">
              <w:rPr>
                <w:rFonts w:ascii="Verdana" w:hAnsi="Verdana" w:cs="Arial"/>
                <w:bCs/>
                <w:sz w:val="20"/>
              </w:rPr>
              <w:br/>
            </w:r>
          </w:p>
          <w:p w:rsidR="00C14068" w:rsidRP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JW enquired if DAG Members if they had received emails in relation to requesting support for planning &amp; NEPTS support for a 7 day week service for the Cardiac Service Group. DAG members were unaware of any requests. </w:t>
            </w:r>
            <w:r>
              <w:rPr>
                <w:rFonts w:ascii="Verdana" w:hAnsi="Verdana" w:cs="Arial"/>
                <w:b/>
                <w:bCs/>
                <w:sz w:val="20"/>
              </w:rPr>
              <w:t>ACTION: JR to liaise with Ross Whitehead for further information</w:t>
            </w:r>
          </w:p>
          <w:p w:rsidR="00C14068" w:rsidRPr="00C14068" w:rsidRDefault="00C14068" w:rsidP="00C14068">
            <w:pPr>
              <w:pStyle w:val="ListParagraph"/>
              <w:ind w:left="360"/>
              <w:outlineLvl w:val="0"/>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NEPTS D&amp;C held their first steering group meeting last week. Work is progressing well, albeit 3 months delayed due to </w:t>
            </w:r>
            <w:proofErr w:type="spellStart"/>
            <w:r>
              <w:rPr>
                <w:rFonts w:ascii="Verdana" w:hAnsi="Verdana" w:cs="Arial"/>
                <w:bCs/>
                <w:sz w:val="20"/>
              </w:rPr>
              <w:t>covid</w:t>
            </w:r>
            <w:proofErr w:type="spellEnd"/>
            <w:r>
              <w:rPr>
                <w:rFonts w:ascii="Verdana" w:hAnsi="Verdana" w:cs="Arial"/>
                <w:bCs/>
                <w:sz w:val="20"/>
              </w:rPr>
              <w:t xml:space="preserve">. Once further details are available, feedback will be sought through the DAG forum. </w:t>
            </w:r>
          </w:p>
          <w:p w:rsidR="00C14068" w:rsidRPr="00C14068" w:rsidRDefault="00C14068" w:rsidP="00C14068">
            <w:pPr>
              <w:pStyle w:val="ListParagraph"/>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August 2020 is the proposed date for the model to be completed so it can be trailed to develop predictions and support planning. </w:t>
            </w:r>
          </w:p>
          <w:p w:rsidR="00C14068" w:rsidRPr="00C14068" w:rsidRDefault="00C14068" w:rsidP="00C14068">
            <w:pPr>
              <w:pStyle w:val="ListParagraph"/>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NEPTS Internal Audit 2019/20 completed with overall positive report back.</w:t>
            </w:r>
          </w:p>
          <w:p w:rsidR="00C14068" w:rsidRPr="00C14068" w:rsidRDefault="00C14068" w:rsidP="00C14068">
            <w:pPr>
              <w:pStyle w:val="ListParagraph"/>
              <w:rPr>
                <w:rFonts w:ascii="Verdana" w:hAnsi="Verdana" w:cs="Arial"/>
                <w:bCs/>
                <w:sz w:val="20"/>
              </w:rPr>
            </w:pPr>
          </w:p>
          <w:p w:rsidR="00C14068" w:rsidRP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JR expressed his thanks to all DAG Members and the contents of the report are testament to the hard work and dedication of all DAG members </w:t>
            </w:r>
            <w:r>
              <w:rPr>
                <w:rFonts w:ascii="Verdana" w:hAnsi="Verdana" w:cs="Arial"/>
                <w:bCs/>
                <w:i/>
                <w:sz w:val="20"/>
              </w:rPr>
              <w:t>(Item 5: NEPTS Internal Audit 2019/20)</w:t>
            </w:r>
          </w:p>
        </w:tc>
        <w:tc>
          <w:tcPr>
            <w:tcW w:w="2629" w:type="dxa"/>
          </w:tcPr>
          <w:p w:rsidR="00181D34" w:rsidRPr="006343BE" w:rsidRDefault="00181D34" w:rsidP="00AB434A">
            <w:pPr>
              <w:outlineLvl w:val="0"/>
              <w:rPr>
                <w:rFonts w:ascii="Verdana" w:hAnsi="Verdana" w:cs="Arial"/>
                <w:bCs/>
              </w:rPr>
            </w:pPr>
          </w:p>
        </w:tc>
        <w:tc>
          <w:tcPr>
            <w:tcW w:w="2139" w:type="dxa"/>
          </w:tcPr>
          <w:p w:rsidR="00181D34" w:rsidRPr="00C14068" w:rsidRDefault="00C14068" w:rsidP="00AB434A">
            <w:pPr>
              <w:outlineLvl w:val="0"/>
              <w:rPr>
                <w:rFonts w:ascii="Verdana" w:hAnsi="Verdana" w:cs="Arial"/>
                <w:b/>
                <w:bCs/>
                <w:sz w:val="18"/>
                <w:szCs w:val="20"/>
              </w:rPr>
            </w:pPr>
            <w:r w:rsidRPr="00C14068">
              <w:rPr>
                <w:rFonts w:ascii="Verdana" w:hAnsi="Verdana" w:cs="Arial"/>
                <w:b/>
                <w:bCs/>
                <w:sz w:val="20"/>
                <w:szCs w:val="20"/>
              </w:rPr>
              <w:t xml:space="preserve">Item 4: </w:t>
            </w:r>
            <w:r w:rsidRPr="00C14068">
              <w:rPr>
                <w:rFonts w:ascii="Verdana" w:hAnsi="Verdana" w:cs="Arial"/>
                <w:bCs/>
                <w:i/>
                <w:sz w:val="18"/>
                <w:szCs w:val="20"/>
              </w:rPr>
              <w:t>NEPTS Survey Results BCUHB</w:t>
            </w: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r>
              <w:rPr>
                <w:rFonts w:ascii="Verdana" w:hAnsi="Verdana" w:cs="Arial"/>
                <w:b/>
                <w:bCs/>
                <w:sz w:val="20"/>
                <w:szCs w:val="20"/>
              </w:rPr>
              <w:object w:dxaOrig="1504" w:dyaOrig="982">
                <v:shape id="_x0000_i1027" type="#_x0000_t75" style="width:75pt;height:48.75pt" o:ole="">
                  <v:imagedata r:id="rId16" o:title=""/>
                </v:shape>
                <o:OLEObject Type="Embed" ProgID="Acrobat.Document.DC" ShapeID="_x0000_i1027" DrawAspect="Icon" ObjectID="_1655748871" r:id="rId17"/>
              </w:object>
            </w: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C14068">
            <w:pPr>
              <w:outlineLvl w:val="0"/>
              <w:rPr>
                <w:rFonts w:ascii="Verdana" w:hAnsi="Verdana" w:cs="Arial"/>
                <w:bCs/>
                <w:sz w:val="18"/>
                <w:szCs w:val="20"/>
              </w:rPr>
            </w:pPr>
            <w:r w:rsidRPr="00C14068">
              <w:rPr>
                <w:rFonts w:ascii="Verdana" w:hAnsi="Verdana" w:cs="Arial"/>
                <w:b/>
                <w:bCs/>
                <w:sz w:val="20"/>
                <w:szCs w:val="20"/>
              </w:rPr>
              <w:t xml:space="preserve">Item 5: </w:t>
            </w:r>
            <w:r w:rsidRPr="00C14068">
              <w:rPr>
                <w:rFonts w:ascii="Verdana" w:hAnsi="Verdana" w:cs="Arial"/>
                <w:bCs/>
                <w:sz w:val="18"/>
                <w:szCs w:val="20"/>
              </w:rPr>
              <w:t>NEPTS Internal Audit 2019/20</w:t>
            </w:r>
          </w:p>
          <w:p w:rsidR="00C14068" w:rsidRDefault="00C14068" w:rsidP="00AB434A">
            <w:pPr>
              <w:outlineLvl w:val="0"/>
              <w:rPr>
                <w:rFonts w:ascii="Verdana" w:hAnsi="Verdana" w:cs="Arial"/>
                <w:bCs/>
              </w:rPr>
            </w:pPr>
          </w:p>
          <w:p w:rsidR="00C14068" w:rsidRDefault="00C14068" w:rsidP="00AB434A">
            <w:pPr>
              <w:outlineLvl w:val="0"/>
              <w:rPr>
                <w:rFonts w:ascii="Verdana" w:hAnsi="Verdana" w:cs="Arial"/>
                <w:bCs/>
              </w:rPr>
            </w:pPr>
            <w:r>
              <w:rPr>
                <w:rFonts w:ascii="Verdana" w:hAnsi="Verdana" w:cs="Arial"/>
                <w:bCs/>
              </w:rPr>
              <w:object w:dxaOrig="1504" w:dyaOrig="982">
                <v:shape id="_x0000_i1028" type="#_x0000_t75" style="width:75pt;height:48.75pt" o:ole="">
                  <v:imagedata r:id="rId18" o:title=""/>
                </v:shape>
                <o:OLEObject Type="Embed" ProgID="Acrobat.Document.DC" ShapeID="_x0000_i1028" DrawAspect="Icon" ObjectID="_1655748872" r:id="rId19"/>
              </w:object>
            </w:r>
          </w:p>
          <w:p w:rsidR="00C14068" w:rsidRPr="006343BE" w:rsidRDefault="00C14068"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lastRenderedPageBreak/>
              <w:t>Next meeting</w:t>
            </w:r>
          </w:p>
        </w:tc>
      </w:tr>
      <w:tr w:rsidR="00181D34" w:rsidRPr="00783858" w:rsidTr="007A47F6">
        <w:trPr>
          <w:trHeight w:val="4"/>
        </w:trPr>
        <w:tc>
          <w:tcPr>
            <w:tcW w:w="15168" w:type="dxa"/>
            <w:gridSpan w:val="5"/>
            <w:shd w:val="clear" w:color="auto" w:fill="auto"/>
          </w:tcPr>
          <w:p w:rsidR="00181D34" w:rsidRPr="00423CBC" w:rsidRDefault="00181D34" w:rsidP="00181D34">
            <w:pPr>
              <w:outlineLvl w:val="0"/>
              <w:rPr>
                <w:rFonts w:ascii="Verdana" w:hAnsi="Verdana" w:cs="Arial"/>
                <w:bCs/>
                <w:sz w:val="20"/>
              </w:rPr>
            </w:pPr>
            <w:r w:rsidRPr="00423CBC">
              <w:rPr>
                <w:rFonts w:ascii="Verdana" w:hAnsi="Verdana" w:cs="Arial"/>
                <w:bCs/>
                <w:sz w:val="20"/>
              </w:rPr>
              <w:t xml:space="preserve">Tuesday </w:t>
            </w:r>
            <w:r w:rsidR="00444D83">
              <w:rPr>
                <w:rFonts w:ascii="Verdana" w:hAnsi="Verdana" w:cs="Arial"/>
                <w:bCs/>
                <w:sz w:val="20"/>
              </w:rPr>
              <w:t>7</w:t>
            </w:r>
            <w:r w:rsidR="00444D83" w:rsidRPr="00444D83">
              <w:rPr>
                <w:rFonts w:ascii="Verdana" w:hAnsi="Verdana" w:cs="Arial"/>
                <w:bCs/>
                <w:sz w:val="20"/>
                <w:vertAlign w:val="superscript"/>
              </w:rPr>
              <w:t>th</w:t>
            </w:r>
            <w:r w:rsidR="00444D83">
              <w:rPr>
                <w:rFonts w:ascii="Verdana" w:hAnsi="Verdana" w:cs="Arial"/>
                <w:bCs/>
                <w:sz w:val="20"/>
              </w:rPr>
              <w:t xml:space="preserve"> July</w:t>
            </w:r>
            <w:r w:rsidR="004C2F4F">
              <w:rPr>
                <w:rFonts w:ascii="Verdana" w:hAnsi="Verdana" w:cs="Arial"/>
                <w:bCs/>
                <w:sz w:val="20"/>
              </w:rPr>
              <w:t xml:space="preserve"> 2020</w:t>
            </w:r>
            <w:r w:rsidRPr="00423CBC">
              <w:rPr>
                <w:rFonts w:ascii="Verdana" w:hAnsi="Verdana" w:cs="Arial"/>
                <w:bCs/>
                <w:sz w:val="20"/>
              </w:rPr>
              <w:t xml:space="preserve"> – 12:00pm </w:t>
            </w:r>
            <w:proofErr w:type="spellStart"/>
            <w:r w:rsidRPr="00423CBC">
              <w:rPr>
                <w:rFonts w:ascii="Verdana" w:hAnsi="Verdana" w:cs="Arial"/>
                <w:bCs/>
                <w:sz w:val="20"/>
              </w:rPr>
              <w:t>til</w:t>
            </w:r>
            <w:proofErr w:type="spellEnd"/>
            <w:r w:rsidRPr="00423CBC">
              <w:rPr>
                <w:rFonts w:ascii="Verdana" w:hAnsi="Verdana" w:cs="Arial"/>
                <w:bCs/>
                <w:sz w:val="20"/>
              </w:rPr>
              <w:t xml:space="preserve"> 13:00pm</w:t>
            </w:r>
          </w:p>
          <w:p w:rsidR="00181D34" w:rsidRPr="00423CBC" w:rsidRDefault="00181D34" w:rsidP="00181D34">
            <w:pPr>
              <w:outlineLvl w:val="0"/>
              <w:rPr>
                <w:rFonts w:ascii="Verdana" w:hAnsi="Verdana" w:cs="Arial"/>
                <w:bCs/>
                <w:sz w:val="20"/>
              </w:rPr>
            </w:pPr>
            <w:r w:rsidRPr="00423CBC">
              <w:rPr>
                <w:rFonts w:ascii="Verdana" w:hAnsi="Verdana" w:cs="Arial"/>
                <w:bCs/>
                <w:sz w:val="20"/>
              </w:rPr>
              <w:t>Virtual – NEPTS DAG</w:t>
            </w:r>
          </w:p>
          <w:p w:rsidR="00644A93" w:rsidRDefault="00644A93" w:rsidP="004920D9">
            <w:pPr>
              <w:outlineLvl w:val="0"/>
              <w:rPr>
                <w:rFonts w:ascii="Verdana" w:hAnsi="Verdana" w:cs="Arial"/>
                <w:bCs/>
                <w:sz w:val="20"/>
              </w:rPr>
            </w:pPr>
          </w:p>
          <w:p w:rsidR="00795FB8" w:rsidRPr="006343BE" w:rsidRDefault="00795FB8" w:rsidP="004920D9">
            <w:pPr>
              <w:outlineLvl w:val="0"/>
              <w:rPr>
                <w:rFonts w:ascii="Verdana" w:hAnsi="Verdana" w:cs="Arial"/>
                <w:b/>
                <w:bCs/>
              </w:rPr>
            </w:pP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6A7043" w:rsidP="00030EA6">
          <w:pPr>
            <w:pStyle w:val="Footer"/>
            <w:rPr>
              <w:rFonts w:ascii="Verdana" w:hAnsi="Verdana"/>
              <w:b/>
              <w:sz w:val="18"/>
              <w:szCs w:val="18"/>
            </w:rPr>
          </w:pPr>
          <w:r>
            <w:rPr>
              <w:rFonts w:ascii="Verdana" w:hAnsi="Verdana"/>
              <w:b/>
              <w:sz w:val="18"/>
              <w:szCs w:val="18"/>
            </w:rPr>
            <w:t>9</w:t>
          </w:r>
          <w:r>
            <w:rPr>
              <w:rFonts w:ascii="Verdana" w:hAnsi="Verdana"/>
              <w:b/>
              <w:sz w:val="18"/>
              <w:szCs w:val="18"/>
              <w:vertAlign w:val="superscript"/>
            </w:rPr>
            <w:t xml:space="preserve"> </w:t>
          </w:r>
          <w:r>
            <w:rPr>
              <w:rFonts w:ascii="Verdana" w:hAnsi="Verdana"/>
              <w:b/>
              <w:sz w:val="18"/>
              <w:szCs w:val="18"/>
            </w:rPr>
            <w:t>June</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4D759F">
                <w:rPr>
                  <w:rFonts w:ascii="Verdana" w:hAnsi="Verdana"/>
                  <w:b/>
                  <w:noProof/>
                  <w:sz w:val="18"/>
                  <w:szCs w:val="18"/>
                </w:rPr>
                <w:t>6</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4D759F" w:rsidP="00030EA6">
          <w:pPr>
            <w:pStyle w:val="Footer"/>
            <w:jc w:val="right"/>
            <w:rPr>
              <w:rFonts w:ascii="Verdana" w:hAnsi="Verdana"/>
              <w:b/>
              <w:sz w:val="18"/>
              <w:szCs w:val="18"/>
            </w:rPr>
          </w:pPr>
          <w:r>
            <w:rPr>
              <w:rFonts w:ascii="Verdana" w:hAnsi="Verdana"/>
              <w:b/>
              <w:sz w:val="18"/>
              <w:szCs w:val="18"/>
            </w:rPr>
            <w:t>Emergency Ambulance Services Committee meeting 14 July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D1E"/>
    <w:multiLevelType w:val="hybridMultilevel"/>
    <w:tmpl w:val="7DC8F57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E13589"/>
    <w:multiLevelType w:val="hybridMultilevel"/>
    <w:tmpl w:val="A0021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521D1F"/>
    <w:multiLevelType w:val="hybridMultilevel"/>
    <w:tmpl w:val="E60AA0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D8552F"/>
    <w:multiLevelType w:val="hybridMultilevel"/>
    <w:tmpl w:val="81FAE2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5"/>
  </w:num>
  <w:num w:numId="6">
    <w:abstractNumId w:val="0"/>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3D5E"/>
    <w:rsid w:val="00045512"/>
    <w:rsid w:val="000466CD"/>
    <w:rsid w:val="00051E7C"/>
    <w:rsid w:val="000568D3"/>
    <w:rsid w:val="00060D84"/>
    <w:rsid w:val="00064B1E"/>
    <w:rsid w:val="00064DC3"/>
    <w:rsid w:val="000657BA"/>
    <w:rsid w:val="00065AF3"/>
    <w:rsid w:val="00071112"/>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661"/>
    <w:rsid w:val="0011194E"/>
    <w:rsid w:val="00115EE6"/>
    <w:rsid w:val="00120264"/>
    <w:rsid w:val="00120B60"/>
    <w:rsid w:val="0012320F"/>
    <w:rsid w:val="00124EC3"/>
    <w:rsid w:val="00127A5B"/>
    <w:rsid w:val="00127DF6"/>
    <w:rsid w:val="00140940"/>
    <w:rsid w:val="0014322B"/>
    <w:rsid w:val="00143893"/>
    <w:rsid w:val="00143B96"/>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427A"/>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27F4E"/>
    <w:rsid w:val="00233EF1"/>
    <w:rsid w:val="00234847"/>
    <w:rsid w:val="0023541C"/>
    <w:rsid w:val="0023657B"/>
    <w:rsid w:val="0023683B"/>
    <w:rsid w:val="00236E6D"/>
    <w:rsid w:val="0023724F"/>
    <w:rsid w:val="00237F7D"/>
    <w:rsid w:val="002418ED"/>
    <w:rsid w:val="00241FDB"/>
    <w:rsid w:val="00243062"/>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1C6"/>
    <w:rsid w:val="00366E53"/>
    <w:rsid w:val="00371C56"/>
    <w:rsid w:val="00372E47"/>
    <w:rsid w:val="0037463D"/>
    <w:rsid w:val="00380BD1"/>
    <w:rsid w:val="00381524"/>
    <w:rsid w:val="003860E5"/>
    <w:rsid w:val="003875A3"/>
    <w:rsid w:val="00393D68"/>
    <w:rsid w:val="00393F63"/>
    <w:rsid w:val="00394E03"/>
    <w:rsid w:val="00396138"/>
    <w:rsid w:val="00397344"/>
    <w:rsid w:val="00397CDF"/>
    <w:rsid w:val="003A4324"/>
    <w:rsid w:val="003A615B"/>
    <w:rsid w:val="003B0CFC"/>
    <w:rsid w:val="003B1D0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372D"/>
    <w:rsid w:val="004041D1"/>
    <w:rsid w:val="004071E9"/>
    <w:rsid w:val="00422AB7"/>
    <w:rsid w:val="00423CBC"/>
    <w:rsid w:val="00432E80"/>
    <w:rsid w:val="00435F26"/>
    <w:rsid w:val="00436213"/>
    <w:rsid w:val="004366E1"/>
    <w:rsid w:val="0043675D"/>
    <w:rsid w:val="004369D9"/>
    <w:rsid w:val="00440866"/>
    <w:rsid w:val="00440EC4"/>
    <w:rsid w:val="00444D83"/>
    <w:rsid w:val="00446B7D"/>
    <w:rsid w:val="00447530"/>
    <w:rsid w:val="00451B6C"/>
    <w:rsid w:val="00452429"/>
    <w:rsid w:val="004525CB"/>
    <w:rsid w:val="004544A2"/>
    <w:rsid w:val="00454DD8"/>
    <w:rsid w:val="00455C2A"/>
    <w:rsid w:val="004565A1"/>
    <w:rsid w:val="00460812"/>
    <w:rsid w:val="0046197A"/>
    <w:rsid w:val="00463DA5"/>
    <w:rsid w:val="0047351F"/>
    <w:rsid w:val="00473F78"/>
    <w:rsid w:val="0047410A"/>
    <w:rsid w:val="00476290"/>
    <w:rsid w:val="00477843"/>
    <w:rsid w:val="00480286"/>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632C"/>
    <w:rsid w:val="004B7DF2"/>
    <w:rsid w:val="004C0DE1"/>
    <w:rsid w:val="004C2F4F"/>
    <w:rsid w:val="004C3BD3"/>
    <w:rsid w:val="004C3C56"/>
    <w:rsid w:val="004C5A14"/>
    <w:rsid w:val="004C5E56"/>
    <w:rsid w:val="004C637D"/>
    <w:rsid w:val="004C6423"/>
    <w:rsid w:val="004D25AA"/>
    <w:rsid w:val="004D580C"/>
    <w:rsid w:val="004D759F"/>
    <w:rsid w:val="004E1423"/>
    <w:rsid w:val="004E2A43"/>
    <w:rsid w:val="004E5C2E"/>
    <w:rsid w:val="004E74D4"/>
    <w:rsid w:val="004F098D"/>
    <w:rsid w:val="004F1E84"/>
    <w:rsid w:val="004F4271"/>
    <w:rsid w:val="004F5369"/>
    <w:rsid w:val="004F5765"/>
    <w:rsid w:val="004F5C84"/>
    <w:rsid w:val="00501638"/>
    <w:rsid w:val="00501ED6"/>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5D8E"/>
    <w:rsid w:val="00577594"/>
    <w:rsid w:val="00584442"/>
    <w:rsid w:val="00584B2A"/>
    <w:rsid w:val="00585E9C"/>
    <w:rsid w:val="00586A41"/>
    <w:rsid w:val="0059076B"/>
    <w:rsid w:val="00590B5D"/>
    <w:rsid w:val="00593EDB"/>
    <w:rsid w:val="005944BF"/>
    <w:rsid w:val="00594B8C"/>
    <w:rsid w:val="005974EE"/>
    <w:rsid w:val="00597813"/>
    <w:rsid w:val="005A31C9"/>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164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4FE5"/>
    <w:rsid w:val="00656321"/>
    <w:rsid w:val="006609F8"/>
    <w:rsid w:val="00662ECD"/>
    <w:rsid w:val="00667C36"/>
    <w:rsid w:val="00667C86"/>
    <w:rsid w:val="00667D2A"/>
    <w:rsid w:val="00670D63"/>
    <w:rsid w:val="006752F5"/>
    <w:rsid w:val="006818D3"/>
    <w:rsid w:val="0068231F"/>
    <w:rsid w:val="006825A1"/>
    <w:rsid w:val="00684058"/>
    <w:rsid w:val="00687162"/>
    <w:rsid w:val="0069151E"/>
    <w:rsid w:val="0069495F"/>
    <w:rsid w:val="00695E33"/>
    <w:rsid w:val="0069642A"/>
    <w:rsid w:val="00696B46"/>
    <w:rsid w:val="006A1C79"/>
    <w:rsid w:val="006A2E42"/>
    <w:rsid w:val="006A3D4A"/>
    <w:rsid w:val="006A5FD8"/>
    <w:rsid w:val="006A6D92"/>
    <w:rsid w:val="006A7043"/>
    <w:rsid w:val="006A74A4"/>
    <w:rsid w:val="006B0076"/>
    <w:rsid w:val="006B3CA4"/>
    <w:rsid w:val="006B443D"/>
    <w:rsid w:val="006B5741"/>
    <w:rsid w:val="006C2C56"/>
    <w:rsid w:val="006D663A"/>
    <w:rsid w:val="006D6EC6"/>
    <w:rsid w:val="006D734F"/>
    <w:rsid w:val="006E7196"/>
    <w:rsid w:val="006F3968"/>
    <w:rsid w:val="006F5374"/>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5FB8"/>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2F7D"/>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5449B"/>
    <w:rsid w:val="0095511C"/>
    <w:rsid w:val="009607B2"/>
    <w:rsid w:val="009619C0"/>
    <w:rsid w:val="00962E82"/>
    <w:rsid w:val="00963191"/>
    <w:rsid w:val="00964B0E"/>
    <w:rsid w:val="00970E59"/>
    <w:rsid w:val="00971341"/>
    <w:rsid w:val="00971913"/>
    <w:rsid w:val="009722D8"/>
    <w:rsid w:val="00974B51"/>
    <w:rsid w:val="00981EEF"/>
    <w:rsid w:val="009877B4"/>
    <w:rsid w:val="009916FD"/>
    <w:rsid w:val="009954F4"/>
    <w:rsid w:val="00996ED4"/>
    <w:rsid w:val="009A541B"/>
    <w:rsid w:val="009B03C5"/>
    <w:rsid w:val="009B2BA6"/>
    <w:rsid w:val="009B2D3E"/>
    <w:rsid w:val="009B4DCB"/>
    <w:rsid w:val="009C0F42"/>
    <w:rsid w:val="009C5B1F"/>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1DAC"/>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68"/>
    <w:rsid w:val="00C140CB"/>
    <w:rsid w:val="00C31110"/>
    <w:rsid w:val="00C33702"/>
    <w:rsid w:val="00C36E9C"/>
    <w:rsid w:val="00C3780C"/>
    <w:rsid w:val="00C4629C"/>
    <w:rsid w:val="00C465D4"/>
    <w:rsid w:val="00C4681D"/>
    <w:rsid w:val="00C47D77"/>
    <w:rsid w:val="00C47D9D"/>
    <w:rsid w:val="00C52778"/>
    <w:rsid w:val="00C55609"/>
    <w:rsid w:val="00C5653E"/>
    <w:rsid w:val="00C57557"/>
    <w:rsid w:val="00C60E83"/>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6C97"/>
    <w:rsid w:val="00D171DA"/>
    <w:rsid w:val="00D17468"/>
    <w:rsid w:val="00D243D9"/>
    <w:rsid w:val="00D24AE0"/>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878C0"/>
    <w:rsid w:val="00D93625"/>
    <w:rsid w:val="00D95B8D"/>
    <w:rsid w:val="00D969CE"/>
    <w:rsid w:val="00D97662"/>
    <w:rsid w:val="00DA12D4"/>
    <w:rsid w:val="00DA40A8"/>
    <w:rsid w:val="00DA785C"/>
    <w:rsid w:val="00DB1712"/>
    <w:rsid w:val="00DB494E"/>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35EF"/>
    <w:rsid w:val="00E15878"/>
    <w:rsid w:val="00E15B3F"/>
    <w:rsid w:val="00E15FB6"/>
    <w:rsid w:val="00E176A5"/>
    <w:rsid w:val="00E215CD"/>
    <w:rsid w:val="00E22D92"/>
    <w:rsid w:val="00E24935"/>
    <w:rsid w:val="00E27E60"/>
    <w:rsid w:val="00E35D15"/>
    <w:rsid w:val="00E42E64"/>
    <w:rsid w:val="00E42F31"/>
    <w:rsid w:val="00E4332F"/>
    <w:rsid w:val="00E50BD1"/>
    <w:rsid w:val="00E5466D"/>
    <w:rsid w:val="00E6383F"/>
    <w:rsid w:val="00E650FE"/>
    <w:rsid w:val="00E6715E"/>
    <w:rsid w:val="00E67F4C"/>
    <w:rsid w:val="00E70A68"/>
    <w:rsid w:val="00E77D0F"/>
    <w:rsid w:val="00E8011F"/>
    <w:rsid w:val="00E81436"/>
    <w:rsid w:val="00E82D24"/>
    <w:rsid w:val="00E83D8D"/>
    <w:rsid w:val="00E90AD1"/>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A"/>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46C8B"/>
    <w:rsid w:val="00F5635E"/>
    <w:rsid w:val="00F60091"/>
    <w:rsid w:val="00F608C1"/>
    <w:rsid w:val="00F62CD1"/>
    <w:rsid w:val="00F74427"/>
    <w:rsid w:val="00F74B4B"/>
    <w:rsid w:val="00F74FB5"/>
    <w:rsid w:val="00F83950"/>
    <w:rsid w:val="00F86F82"/>
    <w:rsid w:val="00F87D2B"/>
    <w:rsid w:val="00F9051A"/>
    <w:rsid w:val="00F92F8A"/>
    <w:rsid w:val="00F979EF"/>
    <w:rsid w:val="00F97A4A"/>
    <w:rsid w:val="00FA62AF"/>
    <w:rsid w:val="00FB234B"/>
    <w:rsid w:val="00FB466D"/>
    <w:rsid w:val="00FB5B5C"/>
    <w:rsid w:val="00FB73BD"/>
    <w:rsid w:val="00FC282D"/>
    <w:rsid w:val="00FC2BC8"/>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Word_Document2.docx"/><Relationship Id="rId10" Type="http://schemas.openxmlformats.org/officeDocument/2006/relationships/footer" Target="footer1.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C9FAB51-E30B-452B-999C-42D1E7196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1336</Words>
  <Characters>7049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8369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3</cp:revision>
  <cp:lastPrinted>2020-05-15T13:51:00Z</cp:lastPrinted>
  <dcterms:created xsi:type="dcterms:W3CDTF">2020-07-08T20:08:00Z</dcterms:created>
  <dcterms:modified xsi:type="dcterms:W3CDTF">2020-07-08T20:26:00Z</dcterms:modified>
</cp:coreProperties>
</file>