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BA1AF1" w:rsidRDefault="00AD5086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2.4</w:t>
            </w:r>
          </w:p>
        </w:tc>
      </w:tr>
    </w:tbl>
    <w:p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826"/>
        </w:trPr>
        <w:tc>
          <w:tcPr>
            <w:tcW w:w="9634" w:type="dxa"/>
            <w:vAlign w:val="center"/>
          </w:tcPr>
          <w:p w:rsidR="002D02D2" w:rsidRPr="00E23B12" w:rsidRDefault="008508A8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714"/>
        </w:trPr>
        <w:tc>
          <w:tcPr>
            <w:tcW w:w="9634" w:type="dxa"/>
            <w:vAlign w:val="center"/>
          </w:tcPr>
          <w:p w:rsidR="001D08F5" w:rsidRPr="00933C80" w:rsidRDefault="00AD5086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Style w:val="Style7"/>
                <w:rFonts w:ascii="Verdana" w:hAnsi="Verdana"/>
                <w:sz w:val="24"/>
              </w:rPr>
              <w:t xml:space="preserve">OUTLINE </w:t>
            </w:r>
            <w:r w:rsidR="00CE2A07">
              <w:rPr>
                <w:rStyle w:val="Style7"/>
                <w:rFonts w:ascii="Verdana" w:hAnsi="Verdana"/>
                <w:sz w:val="24"/>
              </w:rPr>
              <w:t xml:space="preserve">Commissioning Intentions </w:t>
            </w:r>
          </w:p>
        </w:tc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E23B12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Date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eeting</w:t>
            </w:r>
          </w:p>
        </w:tc>
        <w:tc>
          <w:tcPr>
            <w:tcW w:w="5386" w:type="dxa"/>
            <w:vAlign w:val="center"/>
          </w:tcPr>
          <w:p w:rsidR="00577535" w:rsidRPr="00E23B12" w:rsidRDefault="00CE2A07" w:rsidP="00081198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(08/09/2020</w:t>
            </w:r>
            <w:r w:rsidR="00E65705"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)</w:t>
            </w:r>
          </w:p>
        </w:tc>
      </w:tr>
    </w:tbl>
    <w:p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E23B12" w:rsidRDefault="00CE2A07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E23B12" w:rsidRDefault="00CE2A07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</w:rPr>
                  <w:t>Not Applicable - Public Report</w:t>
                </w:r>
              </w:p>
            </w:tc>
          </w:sdtContent>
        </w:sdt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747CDC" w:rsidRPr="00E23B12" w:rsidRDefault="00CE2A07" w:rsidP="00CE2A07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Ross Whitehead – Assistant Director Quality and Performance </w:t>
            </w:r>
          </w:p>
        </w:tc>
      </w:tr>
      <w:tr w:rsidR="003E2FB0" w:rsidRPr="00E23B12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E23B12" w:rsidRDefault="00CE2A07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Ross Whitehead – Assistant Director Quality and Performance</w:t>
            </w:r>
          </w:p>
        </w:tc>
      </w:tr>
      <w:tr w:rsidR="002D02D2" w:rsidRPr="00E23B12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p w:rsidR="003E2FB0" w:rsidRPr="0044124A" w:rsidRDefault="0044124A" w:rsidP="0044124A">
            <w:pPr>
              <w:jc w:val="both"/>
              <w:rPr>
                <w:rFonts w:ascii="Verdana" w:hAnsi="Verdana"/>
                <w:caps/>
                <w:color w:val="FF0000"/>
                <w:sz w:val="24"/>
                <w:szCs w:val="24"/>
              </w:rPr>
            </w:pPr>
            <w:r w:rsidRPr="0044124A">
              <w:rPr>
                <w:rFonts w:ascii="Verdana" w:hAnsi="Verdana"/>
                <w:color w:val="000000" w:themeColor="text1"/>
                <w:sz w:val="24"/>
                <w:szCs w:val="24"/>
              </w:rPr>
              <w:t>Chief Ambulance Services Commissioner</w:t>
            </w:r>
          </w:p>
        </w:tc>
      </w:tr>
    </w:tbl>
    <w:p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E23B12" w:rsidRDefault="00DA5F6B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>FOR NOTING</w:t>
                </w:r>
              </w:p>
            </w:tc>
          </w:sdtContent>
        </w:sdt>
      </w:tr>
    </w:tbl>
    <w:p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2017"/>
        <w:gridCol w:w="3273"/>
      </w:tblGrid>
      <w:tr w:rsidR="003E43AD" w:rsidRPr="00E23B12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:rsidTr="00E55D6E">
        <w:trPr>
          <w:trHeight w:val="423"/>
        </w:trPr>
        <w:tc>
          <w:tcPr>
            <w:tcW w:w="3825" w:type="dxa"/>
            <w:vAlign w:val="center"/>
          </w:tcPr>
          <w:p w:rsidR="00463B6C" w:rsidRPr="00E23B12" w:rsidRDefault="006802A0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sz w:val="24"/>
                <w:szCs w:val="24"/>
              </w:rPr>
              <w:t>(Insert Name)</w:t>
            </w:r>
          </w:p>
        </w:tc>
        <w:tc>
          <w:tcPr>
            <w:tcW w:w="2017" w:type="dxa"/>
            <w:vAlign w:val="center"/>
          </w:tcPr>
          <w:p w:rsidR="00D227B8" w:rsidRPr="00E23B12" w:rsidRDefault="006802A0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(DD/MM/YYYY)</w:t>
            </w:r>
          </w:p>
        </w:tc>
        <w:tc>
          <w:tcPr>
            <w:tcW w:w="3792" w:type="dxa"/>
            <w:vAlign w:val="center"/>
          </w:tcPr>
          <w:sdt>
            <w:sdtPr>
              <w:rPr>
                <w:rStyle w:val="Style22"/>
                <w:rFonts w:ascii="Verdana" w:hAnsi="Verdana"/>
                <w:sz w:val="24"/>
                <w:szCs w:val="24"/>
              </w:rPr>
              <w:id w:val="1423459883"/>
              <w:placeholder>
                <w:docPart w:val="6973E38B1D394AD8ADB7987B9939553F"/>
              </w:placeholder>
              <w:showingPlcHdr/>
              <w:dropDownList>
                <w:listItem w:value="Choose an item."/>
                <w:listItem w:displayText="ENDORSED FOR APPROVAL" w:value="ENDORSED FOR APPROVAL"/>
                <w:listItem w:displayText="SUPPORTED " w:value="SUPPORTED "/>
                <w:listItem w:displayText="NOTED" w:value="NOTED"/>
              </w:dropDownList>
            </w:sdtPr>
            <w:sdtEndPr>
              <w:rPr>
                <w:rStyle w:val="Style22"/>
              </w:rPr>
            </w:sdtEndPr>
            <w:sdtContent>
              <w:p w:rsidR="00652117" w:rsidRPr="00E23B12" w:rsidRDefault="006802A0" w:rsidP="00577535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E23B12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sdtContent>
          </w:sdt>
        </w:tc>
      </w:tr>
    </w:tbl>
    <w:p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46"/>
        <w:gridCol w:w="8788"/>
      </w:tblGrid>
      <w:tr w:rsidR="00577535" w:rsidRPr="00E23B12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577535" w:rsidRPr="00E23B12" w:rsidRDefault="00AD5086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IMTP</w:t>
            </w:r>
          </w:p>
        </w:tc>
        <w:tc>
          <w:tcPr>
            <w:tcW w:w="8788" w:type="dxa"/>
            <w:vAlign w:val="center"/>
          </w:tcPr>
          <w:p w:rsidR="00AD5086" w:rsidRPr="00E23B12" w:rsidRDefault="00AD5086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Integrated Medium Term Plan</w:t>
            </w:r>
          </w:p>
        </w:tc>
      </w:tr>
    </w:tbl>
    <w:p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AD5086" w:rsidRDefault="00AD5086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AD5086" w:rsidRDefault="00AD5086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AD5086" w:rsidRDefault="00AD5086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AD5086" w:rsidRDefault="00AD5086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AD5086" w:rsidRDefault="00AD5086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6A7DA6" w:rsidRPr="00E23B12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ab/>
        <w:t>SITUATION/BACKGROUND</w:t>
      </w:r>
    </w:p>
    <w:p w:rsidR="006A7DA6" w:rsidRPr="00E23B12" w:rsidRDefault="006A7DA6" w:rsidP="00344184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6A7DA6" w:rsidRDefault="00AD5086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Members will be aware that the Commissioning I</w:t>
      </w:r>
      <w:r w:rsidR="0066448D">
        <w:rPr>
          <w:rFonts w:ascii="Verdana" w:hAnsi="Verdana" w:cs="Arial"/>
          <w:sz w:val="24"/>
          <w:szCs w:val="24"/>
        </w:rPr>
        <w:t>ntentions for</w:t>
      </w:r>
      <w:r>
        <w:rPr>
          <w:rFonts w:ascii="Verdana" w:hAnsi="Verdana" w:cs="Arial"/>
          <w:sz w:val="24"/>
          <w:szCs w:val="24"/>
        </w:rPr>
        <w:t xml:space="preserve"> all</w:t>
      </w:r>
      <w:r w:rsidR="0066448D">
        <w:rPr>
          <w:rFonts w:ascii="Verdana" w:hAnsi="Verdana" w:cs="Arial"/>
          <w:sz w:val="24"/>
          <w:szCs w:val="24"/>
        </w:rPr>
        <w:t xml:space="preserve"> EASC commissioned services are issued each autumn in line with the NHS Planning Framework in order for </w:t>
      </w:r>
      <w:r>
        <w:rPr>
          <w:rFonts w:ascii="Verdana" w:hAnsi="Verdana" w:cs="Arial"/>
          <w:sz w:val="24"/>
          <w:szCs w:val="24"/>
        </w:rPr>
        <w:t xml:space="preserve">the </w:t>
      </w:r>
      <w:r w:rsidR="0066448D">
        <w:rPr>
          <w:rFonts w:ascii="Verdana" w:hAnsi="Verdana" w:cs="Arial"/>
          <w:sz w:val="24"/>
          <w:szCs w:val="24"/>
        </w:rPr>
        <w:t>commissioned services to reflect the intentions within their respective IMTPs</w:t>
      </w:r>
    </w:p>
    <w:p w:rsidR="006A7DA6" w:rsidRDefault="0066448D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1F70E0">
        <w:rPr>
          <w:rFonts w:ascii="Verdana" w:hAnsi="Verdana" w:cs="Arial"/>
          <w:sz w:val="24"/>
          <w:szCs w:val="24"/>
        </w:rPr>
        <w:t xml:space="preserve">The </w:t>
      </w:r>
      <w:r w:rsidR="001F70E0" w:rsidRPr="001F70E0">
        <w:rPr>
          <w:rFonts w:ascii="Verdana" w:hAnsi="Verdana" w:cs="Arial"/>
          <w:sz w:val="24"/>
          <w:szCs w:val="24"/>
        </w:rPr>
        <w:t>COVID-19 p</w:t>
      </w:r>
      <w:r w:rsidR="001F70E0">
        <w:rPr>
          <w:rFonts w:ascii="Verdana" w:hAnsi="Verdana" w:cs="Arial"/>
          <w:sz w:val="24"/>
          <w:szCs w:val="24"/>
        </w:rPr>
        <w:t xml:space="preserve">andemic has requires substantial changes to organizations plans this year and delivery of planned requirements has been impacted. </w:t>
      </w:r>
    </w:p>
    <w:p w:rsidR="001F70E0" w:rsidRDefault="001F70E0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It is also recognized that a number of commissioning intentions have been in place for a number of years and whilst some progress has been made a number remain undelivered. </w:t>
      </w:r>
    </w:p>
    <w:p w:rsidR="001F70E0" w:rsidRDefault="001F70E0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In previous years undelivered </w:t>
      </w:r>
      <w:r w:rsidR="00AD5086">
        <w:rPr>
          <w:rFonts w:ascii="Verdana" w:hAnsi="Verdana" w:cs="Arial"/>
          <w:sz w:val="24"/>
          <w:szCs w:val="24"/>
        </w:rPr>
        <w:t xml:space="preserve">commissioning </w:t>
      </w:r>
      <w:r>
        <w:rPr>
          <w:rFonts w:ascii="Verdana" w:hAnsi="Verdana" w:cs="Arial"/>
          <w:sz w:val="24"/>
          <w:szCs w:val="24"/>
        </w:rPr>
        <w:t>intentions would be ro</w:t>
      </w:r>
      <w:r w:rsidR="00AD5086">
        <w:rPr>
          <w:rFonts w:ascii="Verdana" w:hAnsi="Verdana" w:cs="Arial"/>
          <w:sz w:val="24"/>
          <w:szCs w:val="24"/>
        </w:rPr>
        <w:t>lled over to the following year;</w:t>
      </w:r>
      <w:r>
        <w:rPr>
          <w:rFonts w:ascii="Verdana" w:hAnsi="Verdana" w:cs="Arial"/>
          <w:sz w:val="24"/>
          <w:szCs w:val="24"/>
        </w:rPr>
        <w:t xml:space="preserve"> this process has proved unsuccessful and a more detailed review is required for setting commissioning intentions moving forward. </w:t>
      </w:r>
    </w:p>
    <w:p w:rsidR="001F70E0" w:rsidRDefault="001F70E0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This paper sets out the EASC team arrangements for the issuing of commissioning intentions for 2021/22 </w:t>
      </w:r>
    </w:p>
    <w:p w:rsidR="001F70E0" w:rsidRPr="001F70E0" w:rsidRDefault="001F70E0" w:rsidP="001F70E0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:rsidR="006A7DA6" w:rsidRPr="00E23B12" w:rsidRDefault="005A0836" w:rsidP="00933C8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:rsidR="006A7DA6" w:rsidRPr="00E23B12" w:rsidRDefault="006A7DA6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:rsidR="00CB13F6" w:rsidRDefault="00CB13F6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following timeline is proposed for the setting of EASC Commissiong intentions this year:</w:t>
      </w:r>
    </w:p>
    <w:p w:rsidR="00CB13F6" w:rsidRDefault="00CB13F6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22 October </w:t>
      </w:r>
      <w:r w:rsidR="00AD5086">
        <w:rPr>
          <w:rFonts w:ascii="Verdana" w:hAnsi="Verdana" w:cs="Arial"/>
          <w:sz w:val="24"/>
          <w:szCs w:val="24"/>
        </w:rPr>
        <w:t xml:space="preserve">2020 </w:t>
      </w:r>
      <w:r>
        <w:rPr>
          <w:rFonts w:ascii="Verdana" w:hAnsi="Verdana" w:cs="Arial"/>
          <w:sz w:val="24"/>
          <w:szCs w:val="24"/>
        </w:rPr>
        <w:t xml:space="preserve">– </w:t>
      </w:r>
      <w:r w:rsidR="00AD5086">
        <w:rPr>
          <w:rFonts w:ascii="Verdana" w:hAnsi="Verdana" w:cs="Arial"/>
          <w:sz w:val="24"/>
          <w:szCs w:val="24"/>
        </w:rPr>
        <w:t xml:space="preserve">report to be </w:t>
      </w:r>
      <w:r>
        <w:rPr>
          <w:rFonts w:ascii="Verdana" w:hAnsi="Verdana" w:cs="Arial"/>
          <w:sz w:val="24"/>
          <w:szCs w:val="24"/>
        </w:rPr>
        <w:t xml:space="preserve">presented to </w:t>
      </w:r>
      <w:r w:rsidR="00AD5086">
        <w:rPr>
          <w:rFonts w:ascii="Verdana" w:hAnsi="Verdana" w:cs="Arial"/>
          <w:sz w:val="24"/>
          <w:szCs w:val="24"/>
        </w:rPr>
        <w:t xml:space="preserve">the </w:t>
      </w:r>
      <w:r>
        <w:rPr>
          <w:rFonts w:ascii="Verdana" w:hAnsi="Verdana" w:cs="Arial"/>
          <w:sz w:val="24"/>
          <w:szCs w:val="24"/>
        </w:rPr>
        <w:t>EASC management group:</w:t>
      </w:r>
    </w:p>
    <w:p w:rsidR="00CB13F6" w:rsidRDefault="00CB13F6" w:rsidP="00AD5086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Analysis of commission intentions for the previous 2 years</w:t>
      </w:r>
    </w:p>
    <w:p w:rsidR="00CB13F6" w:rsidRDefault="00CB13F6" w:rsidP="00AD5086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Options appraisals for each intention – close/amend/reissue</w:t>
      </w:r>
    </w:p>
    <w:p w:rsidR="00CB13F6" w:rsidRDefault="00CB13F6" w:rsidP="00AD5086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Discussion on additional intentions for 2021/22</w:t>
      </w:r>
    </w:p>
    <w:p w:rsidR="00CB13F6" w:rsidRPr="00DA5F6B" w:rsidRDefault="00AD5086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28 </w:t>
      </w:r>
      <w:r w:rsidR="00DA5F6B">
        <w:rPr>
          <w:rFonts w:ascii="Verdana" w:hAnsi="Verdana" w:cs="Arial"/>
          <w:sz w:val="24"/>
          <w:szCs w:val="24"/>
        </w:rPr>
        <w:t>October</w:t>
      </w:r>
      <w:r>
        <w:rPr>
          <w:rFonts w:ascii="Verdana" w:hAnsi="Verdana" w:cs="Arial"/>
          <w:sz w:val="24"/>
          <w:szCs w:val="24"/>
        </w:rPr>
        <w:t xml:space="preserve"> 2020</w:t>
      </w:r>
      <w:r w:rsidR="00DA5F6B" w:rsidRPr="00DA5F6B">
        <w:rPr>
          <w:rFonts w:ascii="Verdana" w:hAnsi="Verdana" w:cs="Arial"/>
          <w:sz w:val="24"/>
          <w:szCs w:val="24"/>
        </w:rPr>
        <w:t xml:space="preserve"> – Issue draft commission</w:t>
      </w:r>
      <w:r w:rsidR="00DA5F6B">
        <w:rPr>
          <w:rFonts w:ascii="Verdana" w:hAnsi="Verdana" w:cs="Arial"/>
          <w:sz w:val="24"/>
          <w:szCs w:val="24"/>
        </w:rPr>
        <w:t>ing</w:t>
      </w:r>
      <w:r w:rsidR="00DA5F6B" w:rsidRPr="00DA5F6B">
        <w:rPr>
          <w:rFonts w:ascii="Verdana" w:hAnsi="Verdana" w:cs="Arial"/>
          <w:sz w:val="24"/>
          <w:szCs w:val="24"/>
        </w:rPr>
        <w:t xml:space="preserve"> intentions</w:t>
      </w:r>
      <w:r>
        <w:rPr>
          <w:rFonts w:ascii="Verdana" w:hAnsi="Verdana" w:cs="Arial"/>
          <w:sz w:val="24"/>
          <w:szCs w:val="24"/>
        </w:rPr>
        <w:t xml:space="preserve"> to the commissioned </w:t>
      </w:r>
      <w:proofErr w:type="spellStart"/>
      <w:r>
        <w:rPr>
          <w:rFonts w:ascii="Verdana" w:hAnsi="Verdana" w:cs="Arial"/>
          <w:sz w:val="24"/>
          <w:szCs w:val="24"/>
        </w:rPr>
        <w:t>organisations</w:t>
      </w:r>
      <w:proofErr w:type="spellEnd"/>
    </w:p>
    <w:p w:rsidR="00DA5F6B" w:rsidRDefault="00DA5F6B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10 November </w:t>
      </w:r>
      <w:r w:rsidR="00AD5086">
        <w:rPr>
          <w:rFonts w:ascii="Verdana" w:hAnsi="Verdana" w:cs="Arial"/>
          <w:sz w:val="24"/>
          <w:szCs w:val="24"/>
        </w:rPr>
        <w:t xml:space="preserve">2020 </w:t>
      </w:r>
      <w:r>
        <w:rPr>
          <w:rFonts w:ascii="Verdana" w:hAnsi="Verdana" w:cs="Arial"/>
          <w:sz w:val="24"/>
          <w:szCs w:val="24"/>
        </w:rPr>
        <w:t xml:space="preserve">– </w:t>
      </w:r>
      <w:r w:rsidR="00AD5086">
        <w:rPr>
          <w:rFonts w:ascii="Verdana" w:hAnsi="Verdana" w:cs="Arial"/>
          <w:sz w:val="24"/>
          <w:szCs w:val="24"/>
        </w:rPr>
        <w:t xml:space="preserve"> Report</w:t>
      </w:r>
      <w:r>
        <w:rPr>
          <w:rFonts w:ascii="Verdana" w:hAnsi="Verdana" w:cs="Arial"/>
          <w:sz w:val="24"/>
          <w:szCs w:val="24"/>
        </w:rPr>
        <w:t xml:space="preserve"> on</w:t>
      </w:r>
      <w:r w:rsidR="00AD5086">
        <w:rPr>
          <w:rFonts w:ascii="Verdana" w:hAnsi="Verdana" w:cs="Arial"/>
          <w:sz w:val="24"/>
          <w:szCs w:val="24"/>
        </w:rPr>
        <w:t xml:space="preserve"> the draft C</w:t>
      </w:r>
      <w:r>
        <w:rPr>
          <w:rFonts w:ascii="Verdana" w:hAnsi="Verdana" w:cs="Arial"/>
          <w:sz w:val="24"/>
          <w:szCs w:val="24"/>
        </w:rPr>
        <w:t xml:space="preserve">ommissioning Intentions to </w:t>
      </w:r>
      <w:r w:rsidR="00AD5086">
        <w:rPr>
          <w:rFonts w:ascii="Verdana" w:hAnsi="Verdana" w:cs="Arial"/>
          <w:sz w:val="24"/>
          <w:szCs w:val="24"/>
        </w:rPr>
        <w:t xml:space="preserve">be presented for discussion and approval at the </w:t>
      </w:r>
      <w:r>
        <w:rPr>
          <w:rFonts w:ascii="Verdana" w:hAnsi="Verdana" w:cs="Arial"/>
          <w:sz w:val="24"/>
          <w:szCs w:val="24"/>
        </w:rPr>
        <w:t xml:space="preserve">EAS </w:t>
      </w:r>
      <w:r w:rsidR="00AD5086">
        <w:rPr>
          <w:rFonts w:ascii="Verdana" w:hAnsi="Verdana" w:cs="Arial"/>
          <w:sz w:val="24"/>
          <w:szCs w:val="24"/>
        </w:rPr>
        <w:t xml:space="preserve">joint </w:t>
      </w:r>
      <w:r>
        <w:rPr>
          <w:rFonts w:ascii="Verdana" w:hAnsi="Verdana" w:cs="Arial"/>
          <w:sz w:val="24"/>
          <w:szCs w:val="24"/>
        </w:rPr>
        <w:t xml:space="preserve">committee </w:t>
      </w:r>
      <w:r w:rsidR="00AD5086">
        <w:rPr>
          <w:rFonts w:ascii="Verdana" w:hAnsi="Verdana" w:cs="Arial"/>
          <w:sz w:val="24"/>
          <w:szCs w:val="24"/>
        </w:rPr>
        <w:t>meeting</w:t>
      </w:r>
    </w:p>
    <w:p w:rsidR="00DA5F6B" w:rsidRPr="00DA5F6B" w:rsidRDefault="00DA5F6B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16 November </w:t>
      </w:r>
      <w:r w:rsidR="00AD5086">
        <w:rPr>
          <w:rFonts w:ascii="Verdana" w:hAnsi="Verdana" w:cs="Arial"/>
          <w:sz w:val="24"/>
          <w:szCs w:val="24"/>
        </w:rPr>
        <w:t xml:space="preserve">2020 </w:t>
      </w:r>
      <w:r>
        <w:rPr>
          <w:rFonts w:ascii="Verdana" w:hAnsi="Verdana" w:cs="Arial"/>
          <w:sz w:val="24"/>
          <w:szCs w:val="24"/>
        </w:rPr>
        <w:t xml:space="preserve">– </w:t>
      </w:r>
      <w:r w:rsidR="00AD5086">
        <w:rPr>
          <w:rFonts w:ascii="Verdana" w:hAnsi="Verdana" w:cs="Arial"/>
          <w:sz w:val="24"/>
          <w:szCs w:val="24"/>
        </w:rPr>
        <w:t>Final Commissioning I</w:t>
      </w:r>
      <w:r>
        <w:rPr>
          <w:rFonts w:ascii="Verdana" w:hAnsi="Verdana" w:cs="Arial"/>
          <w:sz w:val="24"/>
          <w:szCs w:val="24"/>
        </w:rPr>
        <w:t>ntentions</w:t>
      </w:r>
      <w:r w:rsidR="00AD5086">
        <w:rPr>
          <w:rFonts w:ascii="Verdana" w:hAnsi="Verdana" w:cs="Arial"/>
          <w:sz w:val="24"/>
          <w:szCs w:val="24"/>
        </w:rPr>
        <w:t xml:space="preserve"> will be issued.</w:t>
      </w:r>
      <w:r>
        <w:rPr>
          <w:rFonts w:ascii="Verdana" w:hAnsi="Verdana" w:cs="Arial"/>
          <w:sz w:val="24"/>
          <w:szCs w:val="24"/>
        </w:rPr>
        <w:t xml:space="preserve"> </w:t>
      </w:r>
    </w:p>
    <w:p w:rsidR="002F3A0D" w:rsidRPr="00E23B12" w:rsidRDefault="002F3A0D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2F3A0D" w:rsidRPr="00E23B12" w:rsidRDefault="002F3A0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KEY RISKS/MATTERS FOR ESCALATION TO </w:t>
      </w:r>
      <w:r w:rsidR="00933C80">
        <w:rPr>
          <w:rFonts w:ascii="Verdana" w:hAnsi="Verdana" w:cs="Arial"/>
          <w:b/>
          <w:sz w:val="24"/>
          <w:szCs w:val="24"/>
        </w:rPr>
        <w:t xml:space="preserve">THE </w:t>
      </w:r>
      <w:r w:rsidRPr="00E23B12">
        <w:rPr>
          <w:rFonts w:ascii="Verdana" w:hAnsi="Verdana" w:cs="Arial"/>
          <w:b/>
          <w:sz w:val="24"/>
          <w:szCs w:val="24"/>
        </w:rPr>
        <w:t>COMMITTEE</w:t>
      </w:r>
    </w:p>
    <w:p w:rsidR="00E961C0" w:rsidRPr="00E23B12" w:rsidRDefault="00E961C0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:rsidR="002F3A0D" w:rsidRPr="00DA5F6B" w:rsidRDefault="00DA5F6B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Members will note that adherence to the above timeline is subject to the uncertainty around the impact of COVID-19 during this period and the resultant changes that will be required with NHS Wales as a result. </w:t>
      </w:r>
    </w:p>
    <w:p w:rsidR="00DA5F6B" w:rsidRPr="00E23B12" w:rsidRDefault="00DA5F6B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EASC team will monitor this an</w:t>
      </w:r>
      <w:r w:rsidR="00AD5086">
        <w:rPr>
          <w:rFonts w:ascii="Verdana" w:hAnsi="Verdana" w:cs="Arial"/>
          <w:sz w:val="24"/>
          <w:szCs w:val="24"/>
        </w:rPr>
        <w:t>d</w:t>
      </w:r>
      <w:r>
        <w:rPr>
          <w:rFonts w:ascii="Verdana" w:hAnsi="Verdana" w:cs="Arial"/>
          <w:sz w:val="24"/>
          <w:szCs w:val="24"/>
        </w:rPr>
        <w:t xml:space="preserve"> alert </w:t>
      </w:r>
      <w:r w:rsidR="00AD5086">
        <w:rPr>
          <w:rFonts w:ascii="Verdana" w:hAnsi="Verdana" w:cs="Arial"/>
          <w:sz w:val="24"/>
          <w:szCs w:val="24"/>
        </w:rPr>
        <w:t>EAS Co</w:t>
      </w:r>
      <w:r>
        <w:rPr>
          <w:rFonts w:ascii="Verdana" w:hAnsi="Verdana" w:cs="Arial"/>
          <w:sz w:val="24"/>
          <w:szCs w:val="24"/>
        </w:rPr>
        <w:t xml:space="preserve">mmittee </w:t>
      </w:r>
      <w:r w:rsidR="00AD5086">
        <w:rPr>
          <w:rFonts w:ascii="Verdana" w:hAnsi="Verdana" w:cs="Arial"/>
          <w:sz w:val="24"/>
          <w:szCs w:val="24"/>
        </w:rPr>
        <w:t xml:space="preserve">members </w:t>
      </w:r>
      <w:r>
        <w:rPr>
          <w:rFonts w:ascii="Verdana" w:hAnsi="Verdana" w:cs="Arial"/>
          <w:sz w:val="24"/>
          <w:szCs w:val="24"/>
        </w:rPr>
        <w:t xml:space="preserve">as required. </w:t>
      </w:r>
    </w:p>
    <w:p w:rsidR="002F3A0D" w:rsidRPr="00E23B12" w:rsidRDefault="002F3A0D" w:rsidP="0034418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lastRenderedPageBreak/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:rsidR="00344184" w:rsidRPr="00E23B12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7F0937" w:rsidRPr="00E23B12" w:rsidTr="00577535">
        <w:trPr>
          <w:trHeight w:val="8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AD5086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C52F2D" w:rsidRPr="00E23B12" w:rsidTr="00577535">
        <w:trPr>
          <w:trHeight w:val="847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:rsidR="00C52F2D" w:rsidRPr="00E23B12" w:rsidRDefault="00AD5086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Governance, Leadership and Accountability</w:t>
                </w:r>
              </w:p>
            </w:tc>
          </w:sdtContent>
        </w:sdt>
      </w:tr>
      <w:tr w:rsidR="00C52F2D" w:rsidRPr="00E23B12" w:rsidTr="00C52F2D">
        <w:trPr>
          <w:trHeight w:val="559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C52F2D" w:rsidRPr="00E23B12" w:rsidRDefault="00C52F2D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C52F2D" w:rsidRPr="00E23B12" w:rsidRDefault="00C52F2D" w:rsidP="00344184">
            <w:pPr>
              <w:jc w:val="both"/>
              <w:rPr>
                <w:rStyle w:val="Style31"/>
                <w:rFonts w:ascii="Verdana" w:hAnsi="Verdana"/>
                <w:color w:val="808080" w:themeColor="background1" w:themeShade="80"/>
                <w:sz w:val="24"/>
                <w:szCs w:val="24"/>
              </w:rPr>
            </w:pPr>
            <w:r w:rsidRPr="00E23B12">
              <w:rPr>
                <w:rStyle w:val="Style31"/>
                <w:rFonts w:ascii="Verdana" w:hAnsi="Verdana"/>
                <w:color w:val="808080" w:themeColor="background1" w:themeShade="80"/>
                <w:sz w:val="24"/>
                <w:szCs w:val="24"/>
              </w:rPr>
              <w:t xml:space="preserve">If more than one Healthcare Standard applies please list </w:t>
            </w:r>
            <w:r w:rsidR="00994D8D" w:rsidRPr="00E23B12">
              <w:rPr>
                <w:rStyle w:val="Style31"/>
                <w:rFonts w:ascii="Verdana" w:hAnsi="Verdana"/>
                <w:color w:val="808080" w:themeColor="background1" w:themeShade="80"/>
                <w:sz w:val="24"/>
                <w:szCs w:val="24"/>
              </w:rPr>
              <w:t>below</w:t>
            </w:r>
            <w:r w:rsidRPr="00E23B12">
              <w:rPr>
                <w:rStyle w:val="Style31"/>
                <w:rFonts w:ascii="Verdana" w:hAnsi="Verdana"/>
                <w:color w:val="808080" w:themeColor="background1" w:themeShade="80"/>
                <w:sz w:val="24"/>
                <w:szCs w:val="24"/>
              </w:rPr>
              <w:t>:</w:t>
            </w:r>
          </w:p>
          <w:p w:rsidR="00C52F2D" w:rsidRPr="00E23B12" w:rsidRDefault="00C52F2D" w:rsidP="00344184">
            <w:pPr>
              <w:jc w:val="both"/>
              <w:rPr>
                <w:rStyle w:val="Style31"/>
                <w:rFonts w:ascii="Verdana" w:hAnsi="Verdana"/>
                <w:sz w:val="24"/>
                <w:szCs w:val="24"/>
              </w:rPr>
            </w:pPr>
          </w:p>
        </w:tc>
      </w:tr>
      <w:tr w:rsidR="007F0937" w:rsidRPr="00E23B12" w:rsidTr="00223C86">
        <w:trPr>
          <w:trHeight w:val="78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245" w:type="dxa"/>
            <w:vAlign w:val="center"/>
          </w:tcPr>
          <w:p w:rsidR="007F0937" w:rsidRPr="00E23B12" w:rsidRDefault="00AD5086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>
                  <w:rPr>
                    <w:rStyle w:val="Style32"/>
                    <w:rFonts w:ascii="Verdana" w:hAnsi="Verdana"/>
                    <w:sz w:val="24"/>
                    <w:szCs w:val="24"/>
                  </w:rPr>
                  <w:t>No (Include further detail below)</w:t>
                </w:r>
              </w:sdtContent>
            </w:sdt>
          </w:p>
        </w:tc>
      </w:tr>
      <w:tr w:rsidR="007F0937" w:rsidRPr="00E23B12" w:rsidTr="0057753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AD5086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:rsidTr="00577535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AD5086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:rsidTr="005B04B6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5C0676" w:rsidRDefault="005C0676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Strategic Objective</w:t>
            </w:r>
          </w:p>
          <w:p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</w:t>
            </w:r>
            <w:proofErr w:type="spellStart"/>
            <w:r w:rsidRPr="00ED1D2D">
              <w:rPr>
                <w:rFonts w:ascii="Verdana" w:hAnsi="Verdana" w:cs="Arial"/>
                <w:sz w:val="24"/>
              </w:rPr>
              <w:t>utilising</w:t>
            </w:r>
            <w:proofErr w:type="spellEnd"/>
            <w:r w:rsidRPr="00ED1D2D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  <w:p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</w:p>
          <w:p w:rsidR="005C0676" w:rsidRDefault="005C0676" w:rsidP="005C067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This report focuses on all the above objectives, but specifically on </w:t>
            </w:r>
            <w:r w:rsidRPr="00ED1D2D">
              <w:rPr>
                <w:rFonts w:ascii="Verdana" w:hAnsi="Verdana" w:cs="Arial"/>
                <w:b/>
                <w:sz w:val="24"/>
              </w:rPr>
              <w:t>providing</w:t>
            </w:r>
            <w:r w:rsidRPr="00ED1D2D">
              <w:rPr>
                <w:rFonts w:ascii="Verdana" w:hAnsi="Verdana" w:cs="Arial"/>
                <w:sz w:val="24"/>
              </w:rPr>
              <w:t xml:space="preserve"> strong governance</w:t>
            </w:r>
            <w:bookmarkStart w:id="0" w:name="_GoBack"/>
            <w:bookmarkEnd w:id="0"/>
            <w:r w:rsidRPr="00ED1D2D">
              <w:rPr>
                <w:rFonts w:ascii="Verdana" w:hAnsi="Verdana" w:cs="Arial"/>
                <w:sz w:val="24"/>
              </w:rPr>
              <w:t xml:space="preserve"> and assurance.</w:t>
            </w:r>
          </w:p>
        </w:tc>
      </w:tr>
      <w:tr w:rsidR="008E5494" w:rsidRPr="00E23B12" w:rsidTr="00BB61B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showingPlcHdr/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8E5494" w:rsidRDefault="008E5494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E23B12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7F0937" w:rsidRPr="00E23B12" w:rsidRDefault="007F0937" w:rsidP="00344184">
      <w:pPr>
        <w:pStyle w:val="NoSpacing"/>
        <w:rPr>
          <w:rFonts w:ascii="Verdana" w:hAnsi="Verdana"/>
          <w:sz w:val="24"/>
          <w:szCs w:val="24"/>
        </w:rPr>
      </w:pPr>
    </w:p>
    <w:p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:rsidR="00344184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AD5086" w:rsidRPr="00AD5086" w:rsidRDefault="00DA5F6B" w:rsidP="00AD508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AD5086">
        <w:rPr>
          <w:rFonts w:ascii="Verdana" w:hAnsi="Verdana" w:cs="Arial"/>
          <w:sz w:val="24"/>
          <w:szCs w:val="24"/>
        </w:rPr>
        <w:t>Committee Members are asked to</w:t>
      </w:r>
      <w:r w:rsidR="00AD5086" w:rsidRPr="00AD5086">
        <w:rPr>
          <w:rFonts w:ascii="Verdana" w:hAnsi="Verdana" w:cs="Arial"/>
          <w:sz w:val="24"/>
          <w:szCs w:val="24"/>
        </w:rPr>
        <w:t>:</w:t>
      </w:r>
    </w:p>
    <w:p w:rsidR="005802A6" w:rsidRPr="00AD5086" w:rsidRDefault="00DA5F6B" w:rsidP="00AD5086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AD5086">
        <w:rPr>
          <w:rFonts w:ascii="Verdana" w:hAnsi="Verdana" w:cs="Arial"/>
          <w:b/>
          <w:sz w:val="24"/>
          <w:szCs w:val="24"/>
        </w:rPr>
        <w:t>NOTE</w:t>
      </w:r>
      <w:r w:rsidRPr="00AD5086">
        <w:rPr>
          <w:rFonts w:ascii="Verdana" w:hAnsi="Verdana" w:cs="Arial"/>
          <w:sz w:val="24"/>
          <w:szCs w:val="24"/>
        </w:rPr>
        <w:t xml:space="preserve"> the plan for issuing commissioning intentions for 2021/22</w:t>
      </w:r>
      <w:r w:rsidR="00AD5086">
        <w:rPr>
          <w:rFonts w:ascii="Verdana" w:hAnsi="Verdana" w:cs="Arial"/>
          <w:sz w:val="24"/>
          <w:szCs w:val="24"/>
        </w:rPr>
        <w:t>.</w:t>
      </w:r>
      <w:r w:rsidRPr="00AD5086">
        <w:rPr>
          <w:rFonts w:ascii="Verdana" w:hAnsi="Verdana" w:cs="Arial"/>
          <w:sz w:val="24"/>
          <w:szCs w:val="24"/>
        </w:rPr>
        <w:t xml:space="preserve"> </w:t>
      </w:r>
    </w:p>
    <w:sectPr w:rsidR="005802A6" w:rsidRPr="00AD5086" w:rsidSect="00BA1AF1">
      <w:headerReference w:type="default" r:id="rId11"/>
      <w:footerReference w:type="default" r:id="rId12"/>
      <w:headerReference w:type="first" r:id="rId13"/>
      <w:pgSz w:w="12240" w:h="15840"/>
      <w:pgMar w:top="1440" w:right="1440" w:bottom="1440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24D" w:rsidRDefault="00CE224D" w:rsidP="003E43AD">
      <w:pPr>
        <w:spacing w:after="0" w:line="240" w:lineRule="auto"/>
      </w:pPr>
      <w:r>
        <w:separator/>
      </w:r>
    </w:p>
  </w:endnote>
  <w:endnote w:type="continuationSeparator" w:id="0">
    <w:p w:rsidR="00CE224D" w:rsidRDefault="00CE224D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483" w:type="dxa"/>
      <w:tblInd w:w="-856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62"/>
      <w:gridCol w:w="1418"/>
      <w:gridCol w:w="5103"/>
    </w:tblGrid>
    <w:tr w:rsidR="00344184" w:rsidTr="00933C80">
      <w:tc>
        <w:tcPr>
          <w:tcW w:w="4962" w:type="dxa"/>
        </w:tcPr>
        <w:p w:rsidR="00344184" w:rsidRPr="00933C80" w:rsidRDefault="00AD5086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Outline Commissioning Intentions</w:t>
          </w:r>
        </w:p>
      </w:tc>
      <w:tc>
        <w:tcPr>
          <w:tcW w:w="1418" w:type="dxa"/>
        </w:tcPr>
        <w:p w:rsidR="00344184" w:rsidRPr="00933C80" w:rsidRDefault="00AD5086" w:rsidP="00344184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2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3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:rsidR="00933C80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933C80">
            <w:rPr>
              <w:rFonts w:ascii="Verdana" w:hAnsi="Verdana"/>
              <w:b/>
              <w:sz w:val="18"/>
              <w:szCs w:val="20"/>
            </w:rPr>
            <w:t>Emergency Ambulance S</w:t>
          </w:r>
          <w:r>
            <w:rPr>
              <w:rFonts w:ascii="Verdana" w:hAnsi="Verdana"/>
              <w:b/>
              <w:sz w:val="18"/>
              <w:szCs w:val="20"/>
            </w:rPr>
            <w:t xml:space="preserve">ervices Committee </w:t>
          </w:r>
        </w:p>
        <w:p w:rsidR="00344184" w:rsidRPr="00933C80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M</w:t>
          </w:r>
          <w:r w:rsidRPr="00933C80">
            <w:rPr>
              <w:rFonts w:ascii="Verdana" w:hAnsi="Verdana"/>
              <w:b/>
              <w:sz w:val="18"/>
              <w:szCs w:val="20"/>
            </w:rPr>
            <w:t>eeting</w:t>
          </w:r>
        </w:p>
        <w:p w:rsidR="00933C80" w:rsidRPr="00933C80" w:rsidRDefault="00AD5086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8 September</w:t>
          </w:r>
          <w:r w:rsidR="00933C80" w:rsidRPr="00933C80">
            <w:rPr>
              <w:rFonts w:ascii="Verdana" w:hAnsi="Verdana"/>
              <w:b/>
              <w:sz w:val="18"/>
              <w:szCs w:val="20"/>
            </w:rPr>
            <w:t xml:space="preserve"> 2020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24D" w:rsidRDefault="00CE224D" w:rsidP="003E43AD">
      <w:pPr>
        <w:spacing w:after="0" w:line="240" w:lineRule="auto"/>
      </w:pPr>
      <w:r>
        <w:separator/>
      </w:r>
    </w:p>
  </w:footnote>
  <w:footnote w:type="continuationSeparator" w:id="0">
    <w:p w:rsidR="00CE224D" w:rsidRDefault="00CE224D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933C80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23CEB0E6" wp14:editId="4B653422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D6531"/>
    <w:multiLevelType w:val="hybridMultilevel"/>
    <w:tmpl w:val="92EAB3E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6EF86BA6"/>
    <w:multiLevelType w:val="hybridMultilevel"/>
    <w:tmpl w:val="0A6E70E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DB9676A"/>
    <w:multiLevelType w:val="hybridMultilevel"/>
    <w:tmpl w:val="4A8E816E"/>
    <w:lvl w:ilvl="0" w:tplc="0809000F">
      <w:start w:val="1"/>
      <w:numFmt w:val="decimal"/>
      <w:lvlText w:val="%1."/>
      <w:lvlJc w:val="left"/>
      <w:pPr>
        <w:ind w:left="1446" w:hanging="360"/>
      </w:pPr>
    </w:lvl>
    <w:lvl w:ilvl="1" w:tplc="08090019" w:tentative="1">
      <w:start w:val="1"/>
      <w:numFmt w:val="lowerLetter"/>
      <w:lvlText w:val="%2."/>
      <w:lvlJc w:val="left"/>
      <w:pPr>
        <w:ind w:left="2166" w:hanging="360"/>
      </w:pPr>
    </w:lvl>
    <w:lvl w:ilvl="2" w:tplc="0809001B" w:tentative="1">
      <w:start w:val="1"/>
      <w:numFmt w:val="lowerRoman"/>
      <w:lvlText w:val="%3."/>
      <w:lvlJc w:val="right"/>
      <w:pPr>
        <w:ind w:left="2886" w:hanging="180"/>
      </w:pPr>
    </w:lvl>
    <w:lvl w:ilvl="3" w:tplc="0809000F" w:tentative="1">
      <w:start w:val="1"/>
      <w:numFmt w:val="decimal"/>
      <w:lvlText w:val="%4."/>
      <w:lvlJc w:val="left"/>
      <w:pPr>
        <w:ind w:left="3606" w:hanging="360"/>
      </w:pPr>
    </w:lvl>
    <w:lvl w:ilvl="4" w:tplc="08090019" w:tentative="1">
      <w:start w:val="1"/>
      <w:numFmt w:val="lowerLetter"/>
      <w:lvlText w:val="%5."/>
      <w:lvlJc w:val="left"/>
      <w:pPr>
        <w:ind w:left="4326" w:hanging="360"/>
      </w:pPr>
    </w:lvl>
    <w:lvl w:ilvl="5" w:tplc="0809001B" w:tentative="1">
      <w:start w:val="1"/>
      <w:numFmt w:val="lowerRoman"/>
      <w:lvlText w:val="%6."/>
      <w:lvlJc w:val="right"/>
      <w:pPr>
        <w:ind w:left="5046" w:hanging="180"/>
      </w:pPr>
    </w:lvl>
    <w:lvl w:ilvl="6" w:tplc="0809000F" w:tentative="1">
      <w:start w:val="1"/>
      <w:numFmt w:val="decimal"/>
      <w:lvlText w:val="%7."/>
      <w:lvlJc w:val="left"/>
      <w:pPr>
        <w:ind w:left="5766" w:hanging="360"/>
      </w:pPr>
    </w:lvl>
    <w:lvl w:ilvl="7" w:tplc="08090019" w:tentative="1">
      <w:start w:val="1"/>
      <w:numFmt w:val="lowerLetter"/>
      <w:lvlText w:val="%8."/>
      <w:lvlJc w:val="left"/>
      <w:pPr>
        <w:ind w:left="6486" w:hanging="360"/>
      </w:pPr>
    </w:lvl>
    <w:lvl w:ilvl="8" w:tplc="08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5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0C35"/>
    <w:rsid w:val="00004D9F"/>
    <w:rsid w:val="000061AE"/>
    <w:rsid w:val="0003001C"/>
    <w:rsid w:val="00034B97"/>
    <w:rsid w:val="00063FCF"/>
    <w:rsid w:val="000804F4"/>
    <w:rsid w:val="00081198"/>
    <w:rsid w:val="00082004"/>
    <w:rsid w:val="000A14EC"/>
    <w:rsid w:val="000B4302"/>
    <w:rsid w:val="001041A8"/>
    <w:rsid w:val="001468E1"/>
    <w:rsid w:val="001507F6"/>
    <w:rsid w:val="0019519C"/>
    <w:rsid w:val="001B439D"/>
    <w:rsid w:val="001D08F5"/>
    <w:rsid w:val="001E4F67"/>
    <w:rsid w:val="001F70E0"/>
    <w:rsid w:val="00223C86"/>
    <w:rsid w:val="002338B8"/>
    <w:rsid w:val="0025429D"/>
    <w:rsid w:val="00261366"/>
    <w:rsid w:val="00281D69"/>
    <w:rsid w:val="002839C3"/>
    <w:rsid w:val="002B5D2A"/>
    <w:rsid w:val="002D02D2"/>
    <w:rsid w:val="002F3A0D"/>
    <w:rsid w:val="00304120"/>
    <w:rsid w:val="003253AD"/>
    <w:rsid w:val="00325A46"/>
    <w:rsid w:val="00344184"/>
    <w:rsid w:val="00345653"/>
    <w:rsid w:val="00345EE2"/>
    <w:rsid w:val="003718C6"/>
    <w:rsid w:val="00380B51"/>
    <w:rsid w:val="003C4CCD"/>
    <w:rsid w:val="003C5D58"/>
    <w:rsid w:val="003E2FB0"/>
    <w:rsid w:val="003E43AD"/>
    <w:rsid w:val="003F40A1"/>
    <w:rsid w:val="0041542C"/>
    <w:rsid w:val="0044124A"/>
    <w:rsid w:val="0046035B"/>
    <w:rsid w:val="00463B6C"/>
    <w:rsid w:val="00493CD8"/>
    <w:rsid w:val="004A1B43"/>
    <w:rsid w:val="004B1B0B"/>
    <w:rsid w:val="004C7B5E"/>
    <w:rsid w:val="004D4D0B"/>
    <w:rsid w:val="004F3890"/>
    <w:rsid w:val="0050158E"/>
    <w:rsid w:val="00510740"/>
    <w:rsid w:val="00547FA5"/>
    <w:rsid w:val="00577535"/>
    <w:rsid w:val="005802A6"/>
    <w:rsid w:val="005848A6"/>
    <w:rsid w:val="00594A95"/>
    <w:rsid w:val="005A0836"/>
    <w:rsid w:val="005A0E27"/>
    <w:rsid w:val="005C0676"/>
    <w:rsid w:val="005E14D3"/>
    <w:rsid w:val="005F08E9"/>
    <w:rsid w:val="005F7CB1"/>
    <w:rsid w:val="00612035"/>
    <w:rsid w:val="00634623"/>
    <w:rsid w:val="00652117"/>
    <w:rsid w:val="00653C04"/>
    <w:rsid w:val="006617E2"/>
    <w:rsid w:val="0066448D"/>
    <w:rsid w:val="006733AE"/>
    <w:rsid w:val="006802A0"/>
    <w:rsid w:val="006964F1"/>
    <w:rsid w:val="006A3CE4"/>
    <w:rsid w:val="006A7DA6"/>
    <w:rsid w:val="006B1F5F"/>
    <w:rsid w:val="006C3C79"/>
    <w:rsid w:val="006C53DA"/>
    <w:rsid w:val="006D7D02"/>
    <w:rsid w:val="00723BF8"/>
    <w:rsid w:val="0073656F"/>
    <w:rsid w:val="00737E25"/>
    <w:rsid w:val="00747CDC"/>
    <w:rsid w:val="007563F7"/>
    <w:rsid w:val="00757E24"/>
    <w:rsid w:val="007724F5"/>
    <w:rsid w:val="0079542C"/>
    <w:rsid w:val="007B2F89"/>
    <w:rsid w:val="007C0506"/>
    <w:rsid w:val="007D0B6E"/>
    <w:rsid w:val="007D3C6E"/>
    <w:rsid w:val="007F0937"/>
    <w:rsid w:val="00816502"/>
    <w:rsid w:val="00822A00"/>
    <w:rsid w:val="0083034D"/>
    <w:rsid w:val="008508A8"/>
    <w:rsid w:val="00861CE5"/>
    <w:rsid w:val="008641AF"/>
    <w:rsid w:val="008713AB"/>
    <w:rsid w:val="00875943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3C80"/>
    <w:rsid w:val="00937F07"/>
    <w:rsid w:val="0097572A"/>
    <w:rsid w:val="00994D8D"/>
    <w:rsid w:val="0099687F"/>
    <w:rsid w:val="009A3FDB"/>
    <w:rsid w:val="009B6215"/>
    <w:rsid w:val="00A3172B"/>
    <w:rsid w:val="00A51464"/>
    <w:rsid w:val="00A72602"/>
    <w:rsid w:val="00A839D2"/>
    <w:rsid w:val="00A8686B"/>
    <w:rsid w:val="00AD5086"/>
    <w:rsid w:val="00B03E75"/>
    <w:rsid w:val="00B13942"/>
    <w:rsid w:val="00B276ED"/>
    <w:rsid w:val="00B33FC6"/>
    <w:rsid w:val="00B6264F"/>
    <w:rsid w:val="00B62DCA"/>
    <w:rsid w:val="00BA0224"/>
    <w:rsid w:val="00BA1AF1"/>
    <w:rsid w:val="00C41AFC"/>
    <w:rsid w:val="00C45E2D"/>
    <w:rsid w:val="00C52F2D"/>
    <w:rsid w:val="00CA374F"/>
    <w:rsid w:val="00CB13F6"/>
    <w:rsid w:val="00CB7D49"/>
    <w:rsid w:val="00CC6203"/>
    <w:rsid w:val="00CE224D"/>
    <w:rsid w:val="00CE2A07"/>
    <w:rsid w:val="00CE2C60"/>
    <w:rsid w:val="00D03A9E"/>
    <w:rsid w:val="00D149FF"/>
    <w:rsid w:val="00D221CF"/>
    <w:rsid w:val="00D227B8"/>
    <w:rsid w:val="00D50D29"/>
    <w:rsid w:val="00D531C1"/>
    <w:rsid w:val="00D81EAE"/>
    <w:rsid w:val="00DA5F6B"/>
    <w:rsid w:val="00DA7EF2"/>
    <w:rsid w:val="00DB7FCB"/>
    <w:rsid w:val="00DC0AB8"/>
    <w:rsid w:val="00DC3B4C"/>
    <w:rsid w:val="00E23B12"/>
    <w:rsid w:val="00E355DB"/>
    <w:rsid w:val="00E55D6E"/>
    <w:rsid w:val="00E65705"/>
    <w:rsid w:val="00E90D9F"/>
    <w:rsid w:val="00E961C0"/>
    <w:rsid w:val="00EA7C24"/>
    <w:rsid w:val="00EC35CA"/>
    <w:rsid w:val="00EE4BD0"/>
    <w:rsid w:val="00F0299C"/>
    <w:rsid w:val="00F16CE6"/>
    <w:rsid w:val="00F36769"/>
    <w:rsid w:val="00F83D60"/>
    <w:rsid w:val="00F9202B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790E03" w:rsidP="00790E03">
          <w:pPr>
            <w:pStyle w:val="882AA176440447248DFCD83A09368470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790E03" w:rsidP="00790E03">
          <w:pPr>
            <w:pStyle w:val="6CF945F1F1CA4199BE4A95B2EFCD4A66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973E38B1D394AD8ADB7987B993955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716C0-C32E-4023-A232-E5E86CF374B1}"/>
      </w:docPartPr>
      <w:docPartBody>
        <w:p w:rsidR="00000BF9" w:rsidRDefault="00790E03" w:rsidP="00790E03">
          <w:pPr>
            <w:pStyle w:val="6973E38B1D394AD8ADB7987B9939553F21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790E03" w:rsidP="00790E03">
          <w:pPr>
            <w:pStyle w:val="EC02574FD24245948E64E90B6C5D89B8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790E03" w:rsidP="00790E03">
          <w:pPr>
            <w:pStyle w:val="830C1007C6A248BEABBE53F7EE3F00AA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790E03" w:rsidP="00790E03">
          <w:pPr>
            <w:pStyle w:val="41651863313D4D1D8846FF5F69F730F9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790E03" w:rsidP="00790E03">
          <w:pPr>
            <w:pStyle w:val="B30AB8AC73B847ED8468C6B5CFFBF0E3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790E03" w:rsidP="00790E03">
          <w:pPr>
            <w:pStyle w:val="2C3B4C51FFE445B4915B124E443903F817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790E03" w:rsidP="00790E03">
          <w:pPr>
            <w:pStyle w:val="A2BD9C559A8744198F368B3D05BA572716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790E03" w:rsidP="00790E03">
          <w:pPr>
            <w:pStyle w:val="E1A801EFE4D74CCB8FF43611B4647610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1B598F"/>
    <w:rsid w:val="00293A49"/>
    <w:rsid w:val="003D75CF"/>
    <w:rsid w:val="00553C83"/>
    <w:rsid w:val="00790E03"/>
    <w:rsid w:val="007975EA"/>
    <w:rsid w:val="007C7A58"/>
    <w:rsid w:val="008B111D"/>
    <w:rsid w:val="009347DC"/>
    <w:rsid w:val="009D17F3"/>
    <w:rsid w:val="00A315F4"/>
    <w:rsid w:val="00AB391E"/>
    <w:rsid w:val="00B24355"/>
    <w:rsid w:val="00CA06B3"/>
    <w:rsid w:val="00D14343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93A49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87C0AFF1A504FE395E4909346041BC5">
    <w:name w:val="D87C0AFF1A504FE395E4909346041BC5"/>
    <w:rsid w:val="00293A49"/>
  </w:style>
  <w:style w:type="paragraph" w:customStyle="1" w:styleId="DB8D0E5EA6F7403FBA2B551092E8A2AC">
    <w:name w:val="DB8D0E5EA6F7403FBA2B551092E8A2AC"/>
    <w:rsid w:val="00293A4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9E6F6A-AFD9-4728-A002-9536B80E3018}">
  <ds:schemaRefs>
    <ds:schemaRef ds:uri="http://schemas.microsoft.com/office/infopath/2007/PartnerControls"/>
    <ds:schemaRef ds:uri="http://purl.org/dc/dcmitype/"/>
    <ds:schemaRef ds:uri="http://purl.org/dc/terms/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http://purl.org/dc/elements/1.1/"/>
    <ds:schemaRef ds:uri="177bb0a3-dcc7-4901-83ce-2bae23594b2a"/>
  </ds:schemaRefs>
</ds:datastoreItem>
</file>

<file path=customXml/itemProps4.xml><?xml version="1.0" encoding="utf-8"?>
<ds:datastoreItem xmlns:ds="http://schemas.openxmlformats.org/officeDocument/2006/customXml" ds:itemID="{96154A20-B4B1-4E5F-BA5B-BD832494B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6758D277</Template>
  <TotalTime>1</TotalTime>
  <Pages>3</Pages>
  <Words>604</Words>
  <Characters>3443</Characters>
  <Application>Microsoft Office Word</Application>
  <DocSecurity>4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 Services)</cp:lastModifiedBy>
  <cp:revision>2</cp:revision>
  <cp:lastPrinted>2018-09-26T14:48:00Z</cp:lastPrinted>
  <dcterms:created xsi:type="dcterms:W3CDTF">2020-09-03T11:00:00Z</dcterms:created>
  <dcterms:modified xsi:type="dcterms:W3CDTF">2020-09-03T11:00:00Z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