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23263241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444B9880" w14:textId="7F828127" w:rsidR="00BA1AF1" w:rsidRPr="00BA1AF1" w:rsidRDefault="00116589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BA1AF1"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649088BC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0B62B398" w14:textId="77777777" w:rsidR="00BA1AF1" w:rsidRPr="00BA1AF1" w:rsidRDefault="0065776D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1.6</w:t>
            </w:r>
          </w:p>
        </w:tc>
      </w:tr>
    </w:tbl>
    <w:p w14:paraId="17DA8F2F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260E4723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36B3AD5B" w14:textId="77777777"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14:paraId="0CCBE3B5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5268E126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4EB5001" w14:textId="77777777" w:rsidR="001D08F5" w:rsidRPr="005C0676" w:rsidRDefault="005C0676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5C0676">
              <w:rPr>
                <w:rStyle w:val="Style7"/>
                <w:rFonts w:ascii="Verdana" w:hAnsi="Verdana"/>
                <w:sz w:val="24"/>
                <w:szCs w:val="24"/>
              </w:rPr>
              <w:t>CHAIR’S REPORT</w:t>
            </w:r>
          </w:p>
        </w:tc>
      </w:tr>
    </w:tbl>
    <w:p w14:paraId="1C923DC8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14:paraId="6B8F216B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158E65E" w14:textId="77777777" w:rsidR="00577535" w:rsidRPr="0095447D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5447D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3A8A6D47" w14:textId="0650EC5F" w:rsidR="00577535" w:rsidRPr="0095447D" w:rsidRDefault="002A1A57" w:rsidP="00C26FAD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06</w:t>
            </w:r>
            <w:r w:rsidR="00AE7FCF">
              <w:rPr>
                <w:rStyle w:val="Style8"/>
                <w:rFonts w:ascii="Verdana" w:hAnsi="Verdana"/>
                <w:color w:val="000000" w:themeColor="text1"/>
              </w:rPr>
              <w:t>/0</w:t>
            </w:r>
            <w:r>
              <w:rPr>
                <w:rStyle w:val="Style8"/>
                <w:rFonts w:ascii="Verdana" w:hAnsi="Verdana"/>
                <w:color w:val="000000" w:themeColor="text1"/>
              </w:rPr>
              <w:t>9</w:t>
            </w:r>
            <w:r w:rsidR="0095447D" w:rsidRPr="0095447D">
              <w:rPr>
                <w:rStyle w:val="Style8"/>
                <w:rFonts w:ascii="Verdana" w:hAnsi="Verdana"/>
                <w:color w:val="000000" w:themeColor="text1"/>
              </w:rPr>
              <w:t>/202</w:t>
            </w:r>
            <w:r w:rsidR="00465059">
              <w:rPr>
                <w:rStyle w:val="Style8"/>
                <w:rFonts w:ascii="Verdana" w:hAnsi="Verdana"/>
                <w:color w:val="000000" w:themeColor="text1"/>
              </w:rPr>
              <w:t>2</w:t>
            </w:r>
          </w:p>
        </w:tc>
      </w:tr>
    </w:tbl>
    <w:p w14:paraId="6D0203E6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6E89CFB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15C7C7B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542019C7" w14:textId="77777777"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37F39945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126C7938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74BBF9D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5002B1D1" w14:textId="77777777"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14:paraId="66730819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51BECEED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60A8E1B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3DFA98A5" w14:textId="2B746D59" w:rsidR="00747CDC" w:rsidRPr="00E23B12" w:rsidRDefault="00942BD6" w:rsidP="005E1AB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Gwenan Roberts, Committee Secretary / </w:t>
            </w:r>
            <w:r w:rsidR="005E1AB5">
              <w:rPr>
                <w:rFonts w:ascii="Verdana" w:hAnsi="Verdana"/>
                <w:sz w:val="24"/>
                <w:szCs w:val="24"/>
              </w:rPr>
              <w:t>Assistant Director Corporate</w:t>
            </w:r>
          </w:p>
        </w:tc>
      </w:tr>
      <w:tr w:rsidR="003E2FB0" w:rsidRPr="00E23B12" w14:paraId="5E789F05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01543E6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6ADA9450" w14:textId="77777777" w:rsidR="005E14D3" w:rsidRPr="00E23B12" w:rsidRDefault="005E1AB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Turner, Chair of the Committee</w:t>
            </w:r>
          </w:p>
        </w:tc>
      </w:tr>
    </w:tbl>
    <w:p w14:paraId="54797AA0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32A49BFD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36236F9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9E3C90B" w14:textId="77777777" w:rsidR="00EA7C24" w:rsidRPr="00E23B12" w:rsidRDefault="00146D6F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>FOR NOTING</w:t>
                </w:r>
              </w:p>
            </w:tc>
          </w:sdtContent>
        </w:sdt>
      </w:tr>
    </w:tbl>
    <w:p w14:paraId="70010F73" w14:textId="77777777" w:rsidR="003E43AD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73BAA71C" w14:textId="77777777" w:rsidR="00362444" w:rsidRPr="00E55D6E" w:rsidRDefault="0036244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130"/>
        <w:gridCol w:w="8504"/>
      </w:tblGrid>
      <w:tr w:rsidR="00577535" w:rsidRPr="00E23B12" w14:paraId="4000903F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5AA9D295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79773F33" w14:textId="77777777" w:rsidTr="00362444">
        <w:trPr>
          <w:trHeight w:val="549"/>
        </w:trPr>
        <w:tc>
          <w:tcPr>
            <w:tcW w:w="930" w:type="dxa"/>
            <w:shd w:val="clear" w:color="auto" w:fill="FFFFFF" w:themeFill="background1"/>
            <w:vAlign w:val="center"/>
          </w:tcPr>
          <w:p w14:paraId="70AA8CDD" w14:textId="77777777"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59EADB2B" w14:textId="77777777" w:rsidR="00301943" w:rsidRDefault="00301943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CEO</w:t>
            </w:r>
          </w:p>
          <w:p w14:paraId="191F8A02" w14:textId="77777777" w:rsidR="003F20B7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  <w:p w14:paraId="21E6D538" w14:textId="077C26E8" w:rsidR="00010D05" w:rsidRPr="00E23B12" w:rsidRDefault="00010D0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WHSSC</w:t>
            </w:r>
          </w:p>
        </w:tc>
        <w:tc>
          <w:tcPr>
            <w:tcW w:w="8704" w:type="dxa"/>
            <w:vAlign w:val="center"/>
          </w:tcPr>
          <w:p w14:paraId="2F8E7B98" w14:textId="77777777"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08283D2E" w14:textId="77777777" w:rsidR="00301943" w:rsidRDefault="00301943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Executive Officer</w:t>
            </w:r>
          </w:p>
          <w:p w14:paraId="6C575597" w14:textId="77777777" w:rsidR="003F20B7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  <w:p w14:paraId="0ABFC1B7" w14:textId="7EF4B2F6" w:rsidR="00010D05" w:rsidRPr="00E23B12" w:rsidRDefault="00010D0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Health Specialised Services Committee</w:t>
            </w:r>
          </w:p>
        </w:tc>
      </w:tr>
    </w:tbl>
    <w:p w14:paraId="6EC090CB" w14:textId="77777777" w:rsidR="00AE0790" w:rsidRDefault="00AE0790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C7FB2F4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14:paraId="7A013A8A" w14:textId="77777777" w:rsidR="005E1AB5" w:rsidRPr="005E1AB5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>The purpose of this report is for the Committee to receive an update on key matters related to the work of the Chair.</w:t>
      </w:r>
    </w:p>
    <w:p w14:paraId="1C2FC2BC" w14:textId="77777777" w:rsidR="00AE0790" w:rsidRPr="00E23B12" w:rsidRDefault="00AE0790" w:rsidP="005E536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F4E70D9" w14:textId="77777777" w:rsidR="006A7DA6" w:rsidRDefault="005A0836" w:rsidP="005E536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14:paraId="18119DD0" w14:textId="77777777" w:rsidR="00AE0790" w:rsidRDefault="00AE0790" w:rsidP="00AE079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362444">
        <w:rPr>
          <w:rFonts w:ascii="Verdana" w:hAnsi="Verdana" w:cs="Arial"/>
          <w:sz w:val="24"/>
        </w:rPr>
        <w:t xml:space="preserve">Since the last Committee meeting Members should note that </w:t>
      </w:r>
      <w:r w:rsidRPr="00362444">
        <w:rPr>
          <w:rFonts w:ascii="Verdana" w:hAnsi="Verdana" w:cs="Arial"/>
          <w:sz w:val="24"/>
          <w:szCs w:val="24"/>
        </w:rPr>
        <w:t>I have attended the following:</w:t>
      </w:r>
    </w:p>
    <w:p w14:paraId="5F0798F9" w14:textId="5468AB6F" w:rsidR="00FE445F" w:rsidRDefault="0056177F" w:rsidP="00AE079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Meeting </w:t>
      </w:r>
      <w:r w:rsidR="00AE7FCF">
        <w:rPr>
          <w:rFonts w:ascii="Verdana" w:hAnsi="Verdana" w:cs="Arial"/>
          <w:sz w:val="24"/>
          <w:szCs w:val="24"/>
        </w:rPr>
        <w:t xml:space="preserve">with </w:t>
      </w:r>
      <w:r w:rsidR="00FE445F">
        <w:rPr>
          <w:rFonts w:ascii="Verdana" w:hAnsi="Verdana" w:cs="Arial"/>
          <w:sz w:val="24"/>
          <w:szCs w:val="24"/>
        </w:rPr>
        <w:t>CASC and Chair and Managing Director of WHSSC (</w:t>
      </w:r>
      <w:r w:rsidR="00010D05">
        <w:rPr>
          <w:rFonts w:ascii="Verdana" w:hAnsi="Verdana" w:cs="Arial"/>
          <w:sz w:val="24"/>
          <w:szCs w:val="24"/>
        </w:rPr>
        <w:t>10 August</w:t>
      </w:r>
      <w:r w:rsidR="00FE445F">
        <w:rPr>
          <w:rFonts w:ascii="Verdana" w:hAnsi="Verdana" w:cs="Arial"/>
          <w:sz w:val="24"/>
          <w:szCs w:val="24"/>
        </w:rPr>
        <w:t>)</w:t>
      </w:r>
    </w:p>
    <w:p w14:paraId="41846AC3" w14:textId="28AAA662" w:rsidR="00FA55FE" w:rsidRDefault="00FE445F" w:rsidP="00AE0790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Monthly meeting with </w:t>
      </w:r>
      <w:r w:rsidR="00AE7FCF">
        <w:rPr>
          <w:rFonts w:ascii="Verdana" w:hAnsi="Verdana" w:cs="Arial"/>
          <w:sz w:val="24"/>
          <w:szCs w:val="24"/>
        </w:rPr>
        <w:t>Minister (with CASC and WAST colleagues)</w:t>
      </w:r>
      <w:r w:rsidR="00F51CB2">
        <w:rPr>
          <w:rFonts w:ascii="Verdana" w:hAnsi="Verdana" w:cs="Arial"/>
          <w:sz w:val="24"/>
          <w:szCs w:val="24"/>
        </w:rPr>
        <w:t>,</w:t>
      </w:r>
      <w:r w:rsidR="00AE7FCF">
        <w:rPr>
          <w:rFonts w:ascii="Verdana" w:hAnsi="Verdana" w:cs="Arial"/>
          <w:sz w:val="24"/>
          <w:szCs w:val="24"/>
        </w:rPr>
        <w:t xml:space="preserve"> </w:t>
      </w:r>
    </w:p>
    <w:p w14:paraId="13E1EE00" w14:textId="77777777" w:rsidR="00F51CB2" w:rsidRDefault="00F51CB2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>Appraisal with Minister (30 May)</w:t>
      </w:r>
    </w:p>
    <w:p w14:paraId="467E0262" w14:textId="611AD554" w:rsidR="00494209" w:rsidRDefault="00494209" w:rsidP="005B04EC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Monthly meeting with Minister, CASC and Chair/CEO of WAST</w:t>
      </w:r>
      <w:r w:rsidR="00010D05">
        <w:rPr>
          <w:rFonts w:ascii="Verdana" w:hAnsi="Verdana" w:cs="Arial"/>
          <w:sz w:val="24"/>
          <w:szCs w:val="24"/>
        </w:rPr>
        <w:t>.</w:t>
      </w:r>
    </w:p>
    <w:p w14:paraId="6B4AFBC9" w14:textId="77777777" w:rsidR="00FA55FE" w:rsidRPr="00494209" w:rsidRDefault="00FA55FE" w:rsidP="00494209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3D51406C" w14:textId="77777777" w:rsidR="00AE0790" w:rsidRDefault="00AE0790" w:rsidP="00AE079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Chair’s Objectives</w:t>
      </w:r>
    </w:p>
    <w:p w14:paraId="39E88EA9" w14:textId="7F776B68" w:rsidR="00AE0790" w:rsidRDefault="00A71871" w:rsidP="00942BD6">
      <w:pPr>
        <w:pStyle w:val="ListParagraph"/>
        <w:spacing w:after="0" w:line="240" w:lineRule="auto"/>
        <w:jc w:val="both"/>
        <w:rPr>
          <w:rFonts w:ascii="Verdana" w:hAnsi="Verdana"/>
          <w:sz w:val="24"/>
        </w:rPr>
      </w:pPr>
      <w:r>
        <w:rPr>
          <w:rFonts w:ascii="Verdana" w:hAnsi="Verdana" w:cs="Arial"/>
          <w:sz w:val="24"/>
          <w:szCs w:val="24"/>
        </w:rPr>
        <w:t xml:space="preserve">Following the appraisal meeting with the Minister on 30 May </w:t>
      </w:r>
      <w:r w:rsidR="00B910EC">
        <w:rPr>
          <w:rFonts w:ascii="Verdana" w:hAnsi="Verdana" w:cs="Arial"/>
          <w:sz w:val="24"/>
          <w:szCs w:val="24"/>
        </w:rPr>
        <w:t xml:space="preserve">2022 </w:t>
      </w:r>
      <w:r>
        <w:rPr>
          <w:rFonts w:ascii="Verdana" w:hAnsi="Verdana" w:cs="Arial"/>
          <w:sz w:val="24"/>
          <w:szCs w:val="24"/>
        </w:rPr>
        <w:t>my objectives include:</w:t>
      </w:r>
      <w:r w:rsidR="00AE0790">
        <w:rPr>
          <w:rFonts w:ascii="Verdana" w:hAnsi="Verdana" w:cs="Arial"/>
          <w:sz w:val="24"/>
          <w:szCs w:val="24"/>
        </w:rPr>
        <w:tab/>
      </w:r>
    </w:p>
    <w:p w14:paraId="29B5B91F" w14:textId="208C9637" w:rsidR="006814C2" w:rsidRPr="006814C2" w:rsidRDefault="006814C2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 xml:space="preserve">A quarter by quarter improvement trend in the percentage of total conveyances taken to a service other than Type </w:t>
      </w:r>
      <w:r w:rsidR="00010D05">
        <w:rPr>
          <w:rFonts w:ascii="Verdana" w:hAnsi="Verdana"/>
          <w:sz w:val="24"/>
        </w:rPr>
        <w:t>O</w:t>
      </w:r>
      <w:r>
        <w:rPr>
          <w:rFonts w:ascii="Verdana" w:hAnsi="Verdana"/>
          <w:sz w:val="24"/>
        </w:rPr>
        <w:t xml:space="preserve">ne Emergency </w:t>
      </w:r>
      <w:r w:rsidR="00010D05">
        <w:rPr>
          <w:rFonts w:ascii="Verdana" w:hAnsi="Verdana"/>
          <w:sz w:val="24"/>
        </w:rPr>
        <w:t>D</w:t>
      </w:r>
      <w:r>
        <w:rPr>
          <w:rFonts w:ascii="Verdana" w:hAnsi="Verdana"/>
          <w:sz w:val="24"/>
        </w:rPr>
        <w:t>epartment</w:t>
      </w:r>
    </w:p>
    <w:p w14:paraId="3B8B97EE" w14:textId="77777777" w:rsidR="006814C2" w:rsidRPr="00AA7DDA" w:rsidRDefault="006814C2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>Reduction in ambulance patient handovers</w:t>
      </w:r>
      <w:r w:rsidR="00AA7DDA">
        <w:rPr>
          <w:rFonts w:ascii="Verdana" w:hAnsi="Verdana"/>
          <w:sz w:val="24"/>
        </w:rPr>
        <w:t xml:space="preserve"> over 4 hours to zero by end of 2022</w:t>
      </w:r>
    </w:p>
    <w:p w14:paraId="75504BBE" w14:textId="77777777" w:rsidR="00AA7DDA" w:rsidRPr="00D37BF9" w:rsidRDefault="00AA7DDA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 xml:space="preserve">A reduction in average </w:t>
      </w:r>
      <w:r w:rsidR="00D37BF9">
        <w:rPr>
          <w:rFonts w:ascii="Verdana" w:hAnsi="Verdana"/>
          <w:sz w:val="24"/>
        </w:rPr>
        <w:t>handover times of 25% (compared to October 2021 baseline)</w:t>
      </w:r>
    </w:p>
    <w:p w14:paraId="2476A067" w14:textId="54C598D2" w:rsidR="00D37BF9" w:rsidRPr="00D37BF9" w:rsidRDefault="00D37BF9" w:rsidP="006814C2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i/>
          <w:sz w:val="24"/>
        </w:rPr>
      </w:pPr>
      <w:r>
        <w:rPr>
          <w:rFonts w:ascii="Verdana" w:hAnsi="Verdana"/>
          <w:sz w:val="24"/>
        </w:rPr>
        <w:t>Regular review of effectiveness of EASC</w:t>
      </w:r>
      <w:r w:rsidR="00A71871">
        <w:rPr>
          <w:rFonts w:ascii="Verdana" w:hAnsi="Verdana"/>
          <w:sz w:val="24"/>
        </w:rPr>
        <w:t>, with a</w:t>
      </w:r>
      <w:r w:rsidR="00B910EC">
        <w:rPr>
          <w:rFonts w:ascii="Verdana" w:hAnsi="Verdana"/>
          <w:sz w:val="24"/>
        </w:rPr>
        <w:t xml:space="preserve"> </w:t>
      </w:r>
      <w:r w:rsidR="00116589">
        <w:rPr>
          <w:rFonts w:ascii="Verdana" w:hAnsi="Verdana"/>
          <w:sz w:val="24"/>
        </w:rPr>
        <w:t>demonstrable focus</w:t>
      </w:r>
      <w:r w:rsidR="00A71871">
        <w:rPr>
          <w:rFonts w:ascii="Verdana" w:hAnsi="Verdana"/>
          <w:sz w:val="24"/>
        </w:rPr>
        <w:t xml:space="preserve"> on </w:t>
      </w:r>
      <w:r w:rsidR="00B910EC">
        <w:rPr>
          <w:rFonts w:ascii="Verdana" w:hAnsi="Verdana"/>
          <w:sz w:val="24"/>
        </w:rPr>
        <w:t>the quality and safety of ambulance services</w:t>
      </w:r>
    </w:p>
    <w:p w14:paraId="75F443F1" w14:textId="77777777" w:rsidR="00D37BF9" w:rsidRDefault="00D37BF9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 w:rsidRPr="00D37BF9">
        <w:rPr>
          <w:rFonts w:ascii="Verdana" w:hAnsi="Verdana"/>
          <w:sz w:val="24"/>
        </w:rPr>
        <w:t>Evidence of engagement with Welsh Government Officials and stakeholders</w:t>
      </w:r>
    </w:p>
    <w:p w14:paraId="36DF5B0E" w14:textId="18B1101D" w:rsidR="00D37BF9" w:rsidRDefault="00D37BF9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 xml:space="preserve">Ensure </w:t>
      </w:r>
      <w:r w:rsidR="00010D05">
        <w:rPr>
          <w:rFonts w:ascii="Verdana" w:hAnsi="Verdana"/>
          <w:sz w:val="24"/>
        </w:rPr>
        <w:t xml:space="preserve">health board </w:t>
      </w:r>
      <w:r w:rsidR="00E411FD">
        <w:rPr>
          <w:rFonts w:ascii="Verdana" w:hAnsi="Verdana"/>
          <w:sz w:val="24"/>
        </w:rPr>
        <w:t xml:space="preserve">Chief Executives </w:t>
      </w:r>
      <w:r w:rsidR="00A71871">
        <w:rPr>
          <w:rFonts w:ascii="Verdana" w:hAnsi="Verdana"/>
          <w:sz w:val="24"/>
        </w:rPr>
        <w:t>(or their nominated representatives)</w:t>
      </w:r>
      <w:r w:rsidR="00116589">
        <w:rPr>
          <w:rFonts w:ascii="Verdana" w:hAnsi="Verdana"/>
          <w:sz w:val="24"/>
        </w:rPr>
        <w:t xml:space="preserve"> </w:t>
      </w:r>
      <w:r w:rsidR="00E411FD">
        <w:rPr>
          <w:rFonts w:ascii="Verdana" w:hAnsi="Verdana"/>
          <w:sz w:val="24"/>
        </w:rPr>
        <w:t>provide assurance that their organisations have engaged with and contributed to the commissioning arrangements at an appropriately senior level</w:t>
      </w:r>
      <w:r>
        <w:rPr>
          <w:rFonts w:ascii="Verdana" w:hAnsi="Verdana"/>
          <w:sz w:val="24"/>
        </w:rPr>
        <w:t xml:space="preserve"> </w:t>
      </w:r>
    </w:p>
    <w:p w14:paraId="31B4EE25" w14:textId="77777777" w:rsidR="00A71871" w:rsidRDefault="00A71871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Demonstrate leadership in supporting bilingualism and mainstreaming of Welsh language</w:t>
      </w:r>
    </w:p>
    <w:p w14:paraId="0520D4EA" w14:textId="77777777" w:rsidR="00A71871" w:rsidRPr="00D37BF9" w:rsidRDefault="00A71871" w:rsidP="00D37BF9">
      <w:pPr>
        <w:pStyle w:val="ListParagraph"/>
        <w:widowControl w:val="0"/>
        <w:numPr>
          <w:ilvl w:val="0"/>
          <w:numId w:val="18"/>
        </w:numPr>
        <w:tabs>
          <w:tab w:val="left" w:pos="832"/>
        </w:tabs>
        <w:autoSpaceDE w:val="0"/>
        <w:autoSpaceDN w:val="0"/>
        <w:spacing w:after="0" w:line="275" w:lineRule="exact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>Ensure delivery of Welsh Government Anti-Racist Wales Action Plan.</w:t>
      </w:r>
    </w:p>
    <w:p w14:paraId="03DBB7B4" w14:textId="532CE635" w:rsidR="00D13B54" w:rsidRDefault="00A71871" w:rsidP="006A3A6E">
      <w:pPr>
        <w:spacing w:after="0" w:line="240" w:lineRule="auto"/>
        <w:ind w:left="709"/>
        <w:jc w:val="both"/>
        <w:rPr>
          <w:rFonts w:ascii="Verdana" w:hAnsi="Verdana"/>
          <w:sz w:val="24"/>
        </w:rPr>
      </w:pPr>
      <w:r>
        <w:rPr>
          <w:rFonts w:ascii="Verdana" w:hAnsi="Verdana"/>
          <w:sz w:val="24"/>
        </w:rPr>
        <w:t xml:space="preserve">The Minister has also requested the Committee to focus more generally on its key role within the Six Goals </w:t>
      </w:r>
      <w:r w:rsidR="00942BD6">
        <w:rPr>
          <w:rFonts w:ascii="Verdana" w:hAnsi="Verdana"/>
          <w:sz w:val="24"/>
        </w:rPr>
        <w:t xml:space="preserve">for Urgent and Emergency Care </w:t>
      </w:r>
      <w:r>
        <w:rPr>
          <w:rFonts w:ascii="Verdana" w:hAnsi="Verdana"/>
          <w:sz w:val="24"/>
        </w:rPr>
        <w:t xml:space="preserve">Programme. </w:t>
      </w:r>
    </w:p>
    <w:p w14:paraId="1F2322C6" w14:textId="77777777" w:rsidR="000E2CE5" w:rsidRDefault="000E2CE5" w:rsidP="006A3A6E">
      <w:pPr>
        <w:spacing w:after="0" w:line="240" w:lineRule="auto"/>
        <w:ind w:left="709"/>
        <w:jc w:val="both"/>
        <w:rPr>
          <w:rFonts w:ascii="Verdana" w:hAnsi="Verdana"/>
          <w:sz w:val="24"/>
        </w:rPr>
      </w:pPr>
    </w:p>
    <w:p w14:paraId="2918F7DA" w14:textId="77777777" w:rsidR="002F3A0D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>KEY RISKS/MATTERS FOR ESCALATION TO BOARD/COMMITTEE</w:t>
      </w:r>
    </w:p>
    <w:p w14:paraId="3DE91FE4" w14:textId="77777777" w:rsidR="00EC1A55" w:rsidRPr="00F04713" w:rsidRDefault="00EC1A55" w:rsidP="00EC1A5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"/>
          <w:szCs w:val="24"/>
        </w:rPr>
      </w:pPr>
    </w:p>
    <w:p w14:paraId="3379426C" w14:textId="77777777" w:rsidR="006A3A6E" w:rsidRPr="006A3A6E" w:rsidRDefault="006A3A6E" w:rsidP="006A3A6E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4DF605D8" w14:textId="77777777" w:rsidR="002F3A0D" w:rsidRPr="006A3A6E" w:rsidRDefault="00286849" w:rsidP="00C932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Continued i</w:t>
      </w:r>
      <w:r w:rsidR="00244BB1">
        <w:rPr>
          <w:rFonts w:ascii="Verdana" w:hAnsi="Verdana" w:cs="Arial"/>
          <w:sz w:val="24"/>
          <w:szCs w:val="24"/>
        </w:rPr>
        <w:t xml:space="preserve">mportance of </w:t>
      </w:r>
      <w:r w:rsidR="00B03A10">
        <w:rPr>
          <w:rFonts w:ascii="Verdana" w:hAnsi="Verdana" w:cs="Arial"/>
          <w:sz w:val="24"/>
          <w:szCs w:val="24"/>
        </w:rPr>
        <w:t>addressing system pressures and supporting WAST</w:t>
      </w:r>
      <w:r w:rsidR="00967D50">
        <w:rPr>
          <w:rFonts w:ascii="Verdana" w:hAnsi="Verdana" w:cs="Arial"/>
          <w:sz w:val="24"/>
          <w:szCs w:val="24"/>
        </w:rPr>
        <w:t xml:space="preserve"> </w:t>
      </w:r>
      <w:r w:rsidR="00D963FC">
        <w:rPr>
          <w:rFonts w:ascii="Verdana" w:hAnsi="Verdana" w:cs="Arial"/>
          <w:sz w:val="24"/>
          <w:szCs w:val="24"/>
        </w:rPr>
        <w:t>in re-setting for the future</w:t>
      </w:r>
      <w:r w:rsidR="006A3A6E">
        <w:rPr>
          <w:rFonts w:ascii="Verdana" w:hAnsi="Verdana" w:cs="Arial"/>
          <w:sz w:val="24"/>
          <w:szCs w:val="24"/>
        </w:rPr>
        <w:t>.</w:t>
      </w:r>
    </w:p>
    <w:p w14:paraId="724B1CC9" w14:textId="77777777" w:rsidR="0002181A" w:rsidRPr="00C93204" w:rsidRDefault="0002181A" w:rsidP="00C932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Additional targeted objectives set by the Minister</w:t>
      </w:r>
      <w:r w:rsidR="006A3A6E">
        <w:rPr>
          <w:rFonts w:ascii="Verdana" w:hAnsi="Verdana" w:cs="Arial"/>
          <w:sz w:val="24"/>
          <w:szCs w:val="24"/>
        </w:rPr>
        <w:t>.</w:t>
      </w:r>
    </w:p>
    <w:p w14:paraId="469C4BBF" w14:textId="77777777" w:rsidR="00127452" w:rsidRPr="00E23B12" w:rsidRDefault="00127452" w:rsidP="00C93204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7512BA9F" w14:textId="1E7E9E2F"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14:paraId="7A87424B" w14:textId="77777777" w:rsidR="00010D05" w:rsidRDefault="00010D05" w:rsidP="00010D0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  <w:bookmarkStart w:id="0" w:name="_GoBack"/>
      <w:bookmarkEnd w:id="0"/>
    </w:p>
    <w:p w14:paraId="6A8E569A" w14:textId="77777777" w:rsidR="00344184" w:rsidRPr="00F04713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4"/>
          <w:szCs w:val="24"/>
        </w:rPr>
      </w:pPr>
    </w:p>
    <w:tbl>
      <w:tblPr>
        <w:tblStyle w:val="TableGrid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954"/>
      </w:tblGrid>
      <w:tr w:rsidR="007F0937" w:rsidRPr="00E23B12" w14:paraId="01A3CBCB" w14:textId="77777777" w:rsidTr="00EC1A5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19D4110" w14:textId="77777777"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38D5EAF7" w14:textId="77777777"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14:paraId="1BADFF6C" w14:textId="77777777" w:rsidTr="00EC1A55">
        <w:trPr>
          <w:trHeight w:val="659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03CDD7DB" w14:textId="77777777"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954" w:type="dxa"/>
                <w:vAlign w:val="center"/>
              </w:tcPr>
              <w:p w14:paraId="0ADEAD60" w14:textId="77777777" w:rsidR="00C52F2D" w:rsidRPr="00E23B12" w:rsidRDefault="00244BB1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14:paraId="64E0C57F" w14:textId="77777777" w:rsidTr="00EC1A55">
        <w:trPr>
          <w:trHeight w:val="41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D2C87A3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4" w:type="dxa"/>
            <w:vAlign w:val="center"/>
          </w:tcPr>
          <w:p w14:paraId="305C6D7B" w14:textId="77777777" w:rsidR="007F0937" w:rsidRPr="00E23B12" w:rsidRDefault="00010D05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44BB1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14:paraId="56B72762" w14:textId="77777777" w:rsidTr="00EC1A5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E0593B9" w14:textId="77777777"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5700D9FA" w14:textId="77777777"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14:paraId="1614663C" w14:textId="77777777" w:rsidTr="00EC1A5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4B6EB317" w14:textId="77777777"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70D9670C" w14:textId="77777777" w:rsidR="00EC1A55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5F533490" w14:textId="77777777"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14:paraId="728AE772" w14:textId="77777777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7A2D12F" w14:textId="77777777" w:rsidR="005C0676" w:rsidRDefault="005C0676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14:paraId="2C3FB332" w14:textId="77777777"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14:paraId="22CA44B5" w14:textId="77777777"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14:paraId="44BA886E" w14:textId="77777777" w:rsidR="005C0676" w:rsidRPr="00ED1D2D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</w:p>
          <w:p w14:paraId="4310B209" w14:textId="77777777" w:rsidR="005C0676" w:rsidRDefault="005C0676" w:rsidP="005C06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8E5494" w:rsidRPr="00E23B12" w14:paraId="66DD2F7A" w14:textId="77777777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55DDFAFF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3FF2E8C5" w14:textId="77777777"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14:paraId="64D8A920" w14:textId="77777777" w:rsidR="008E5494" w:rsidRDefault="003F20B7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14:paraId="4E734904" w14:textId="77777777" w:rsidR="00F04713" w:rsidRDefault="00F04713" w:rsidP="00F0471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032C18" w14:textId="77777777" w:rsidR="003E43AD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06BF5323" w14:textId="77777777" w:rsidR="00E91922" w:rsidRPr="00E23B12" w:rsidRDefault="00E91922" w:rsidP="00E91922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74E524F4" w14:textId="77777777" w:rsidR="009946FE" w:rsidRDefault="00244BB1" w:rsidP="00AC111E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>The Emergency Ambulance Services Committee is asked to</w:t>
      </w:r>
      <w:r w:rsidR="005E5360">
        <w:rPr>
          <w:rFonts w:ascii="Verdana" w:hAnsi="Verdana" w:cs="Arial"/>
          <w:sz w:val="24"/>
          <w:szCs w:val="24"/>
        </w:rPr>
        <w:t>:</w:t>
      </w:r>
      <w:r w:rsidRPr="00244BB1">
        <w:rPr>
          <w:rFonts w:ascii="Verdana" w:hAnsi="Verdana" w:cs="Arial"/>
          <w:sz w:val="24"/>
          <w:szCs w:val="24"/>
        </w:rPr>
        <w:t xml:space="preserve"> </w:t>
      </w:r>
    </w:p>
    <w:p w14:paraId="15C78A2C" w14:textId="77777777" w:rsidR="00E91922" w:rsidRPr="00AC111E" w:rsidRDefault="00E91922" w:rsidP="00E83D22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230C7242" w14:textId="77777777" w:rsidR="00DB0F14" w:rsidRDefault="00244BB1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04713">
        <w:rPr>
          <w:rFonts w:ascii="Verdana" w:hAnsi="Verdana" w:cs="Arial"/>
          <w:b/>
          <w:sz w:val="24"/>
          <w:szCs w:val="24"/>
        </w:rPr>
        <w:t xml:space="preserve">DISCUSS </w:t>
      </w:r>
      <w:r w:rsidRPr="00F04713">
        <w:rPr>
          <w:rFonts w:ascii="Verdana" w:hAnsi="Verdana" w:cs="Arial"/>
          <w:sz w:val="24"/>
          <w:szCs w:val="24"/>
        </w:rPr>
        <w:t xml:space="preserve">and </w:t>
      </w:r>
      <w:r w:rsidRPr="00F04713">
        <w:rPr>
          <w:rFonts w:ascii="Verdana" w:hAnsi="Verdana" w:cs="Arial"/>
          <w:b/>
          <w:sz w:val="24"/>
          <w:szCs w:val="24"/>
        </w:rPr>
        <w:t>NOTE</w:t>
      </w:r>
      <w:r w:rsidRPr="00F04713">
        <w:rPr>
          <w:rFonts w:ascii="Verdana" w:hAnsi="Verdana" w:cs="Arial"/>
          <w:sz w:val="24"/>
          <w:szCs w:val="24"/>
        </w:rPr>
        <w:t xml:space="preserve"> the information within the report</w:t>
      </w:r>
    </w:p>
    <w:p w14:paraId="2F881143" w14:textId="77777777" w:rsidR="0002181A" w:rsidRDefault="0002181A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NOTE </w:t>
      </w:r>
      <w:r w:rsidRPr="0002181A">
        <w:rPr>
          <w:rFonts w:ascii="Verdana" w:hAnsi="Verdana" w:cs="Arial"/>
          <w:sz w:val="24"/>
          <w:szCs w:val="24"/>
        </w:rPr>
        <w:t xml:space="preserve">the </w:t>
      </w:r>
      <w:r>
        <w:rPr>
          <w:rFonts w:ascii="Verdana" w:hAnsi="Verdana" w:cs="Arial"/>
          <w:sz w:val="24"/>
          <w:szCs w:val="24"/>
        </w:rPr>
        <w:t>Chair’s objectives set by the Minister</w:t>
      </w:r>
      <w:r w:rsidR="00502091">
        <w:rPr>
          <w:rFonts w:ascii="Verdana" w:hAnsi="Verdana" w:cs="Arial"/>
          <w:sz w:val="24"/>
          <w:szCs w:val="24"/>
        </w:rPr>
        <w:t>.</w:t>
      </w:r>
    </w:p>
    <w:sectPr w:rsidR="0002181A" w:rsidSect="00EC1A55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134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77A2A7" w14:textId="77777777" w:rsidR="00466925" w:rsidRDefault="00466925" w:rsidP="003E43AD">
      <w:pPr>
        <w:spacing w:after="0" w:line="240" w:lineRule="auto"/>
      </w:pPr>
      <w:r>
        <w:separator/>
      </w:r>
    </w:p>
  </w:endnote>
  <w:endnote w:type="continuationSeparator" w:id="0">
    <w:p w14:paraId="64769EB2" w14:textId="77777777" w:rsidR="00466925" w:rsidRDefault="00466925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179CC6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14:paraId="44AA729D" w14:textId="77777777" w:rsidTr="003F20B7">
      <w:trPr>
        <w:trHeight w:val="601"/>
      </w:trPr>
      <w:tc>
        <w:tcPr>
          <w:tcW w:w="4679" w:type="dxa"/>
        </w:tcPr>
        <w:p w14:paraId="0BE60CD5" w14:textId="77777777" w:rsidR="00344184" w:rsidRPr="003F20B7" w:rsidRDefault="003F20B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14:paraId="13870400" w14:textId="77777777" w:rsidR="00344184" w:rsidRPr="003F20B7" w:rsidRDefault="00010D05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4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4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14:paraId="3DB12574" w14:textId="77777777"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14:paraId="4FF6A87C" w14:textId="79D4E77A" w:rsidR="003F20B7" w:rsidRPr="003F20B7" w:rsidRDefault="00010D05" w:rsidP="00C26FAD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6 September</w:t>
          </w:r>
          <w:r w:rsidR="00C26FAD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465059">
            <w:rPr>
              <w:rFonts w:ascii="Verdana" w:hAnsi="Verdana"/>
              <w:b/>
              <w:sz w:val="18"/>
              <w:szCs w:val="18"/>
            </w:rPr>
            <w:t>2022</w:t>
          </w:r>
        </w:p>
      </w:tc>
    </w:tr>
  </w:tbl>
  <w:p w14:paraId="59FBDB82" w14:textId="77777777" w:rsidR="005802A6" w:rsidRPr="00344184" w:rsidRDefault="005802A6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62444" w:rsidRPr="003F20B7" w14:paraId="76C0B597" w14:textId="77777777" w:rsidTr="002A1A57">
      <w:trPr>
        <w:trHeight w:val="841"/>
      </w:trPr>
      <w:tc>
        <w:tcPr>
          <w:tcW w:w="4679" w:type="dxa"/>
        </w:tcPr>
        <w:p w14:paraId="21614B9D" w14:textId="77777777" w:rsidR="00362444" w:rsidRPr="003F20B7" w:rsidRDefault="00362444" w:rsidP="00362444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Chair’s Report</w:t>
          </w:r>
        </w:p>
      </w:tc>
      <w:tc>
        <w:tcPr>
          <w:tcW w:w="1843" w:type="dxa"/>
        </w:tcPr>
        <w:p w14:paraId="2C9E7A69" w14:textId="77777777" w:rsidR="00362444" w:rsidRPr="003F20B7" w:rsidRDefault="00010D05" w:rsidP="0036244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136225688"/>
              <w:docPartObj>
                <w:docPartGallery w:val="Page Numbers (Top of Page)"/>
                <w:docPartUnique/>
              </w:docPartObj>
            </w:sdtPr>
            <w:sdtEndPr/>
            <w:sdtContent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1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 w:rsidR="00DE1E2E"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4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14:paraId="56CAE6B5" w14:textId="77777777" w:rsidR="00362444" w:rsidRPr="002A1A57" w:rsidRDefault="00362444" w:rsidP="00362444">
          <w:pPr>
            <w:pStyle w:val="Footer"/>
            <w:jc w:val="right"/>
            <w:rPr>
              <w:rFonts w:ascii="Verdana" w:hAnsi="Verdana" w:cstheme="minorHAnsi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 xml:space="preserve">Emergency Ambulance Services Committee </w:t>
          </w:r>
          <w:r w:rsidRPr="002A1A57">
            <w:rPr>
              <w:rFonts w:ascii="Verdana" w:hAnsi="Verdana"/>
              <w:b/>
              <w:sz w:val="18"/>
              <w:szCs w:val="18"/>
            </w:rPr>
            <w:t>Me</w:t>
          </w:r>
          <w:r w:rsidRPr="002A1A57">
            <w:rPr>
              <w:rFonts w:ascii="Verdana" w:hAnsi="Verdana" w:cstheme="minorHAnsi"/>
              <w:b/>
              <w:sz w:val="18"/>
              <w:szCs w:val="18"/>
            </w:rPr>
            <w:t>eting</w:t>
          </w:r>
        </w:p>
        <w:p w14:paraId="4101A26B" w14:textId="68B363A7" w:rsidR="00362444" w:rsidRPr="003F20B7" w:rsidRDefault="002A1A57" w:rsidP="00C26FAD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2A1A57">
            <w:rPr>
              <w:rFonts w:ascii="Verdana" w:hAnsi="Verdana" w:cstheme="minorHAnsi"/>
              <w:b/>
              <w:sz w:val="18"/>
              <w:szCs w:val="18"/>
            </w:rPr>
            <w:t>6 September</w:t>
          </w:r>
          <w:r w:rsidR="00C26FAD" w:rsidRPr="002A1A57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465059" w:rsidRPr="002A1A57">
            <w:rPr>
              <w:rFonts w:ascii="Verdana" w:hAnsi="Verdana"/>
              <w:b/>
              <w:sz w:val="18"/>
              <w:szCs w:val="18"/>
            </w:rPr>
            <w:t>2022</w:t>
          </w:r>
        </w:p>
      </w:tc>
    </w:tr>
  </w:tbl>
  <w:p w14:paraId="5A035013" w14:textId="77777777" w:rsidR="00362444" w:rsidRPr="00362444" w:rsidRDefault="00362444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0B1587" w14:textId="77777777" w:rsidR="00466925" w:rsidRDefault="00466925" w:rsidP="003E43AD">
      <w:pPr>
        <w:spacing w:after="0" w:line="240" w:lineRule="auto"/>
      </w:pPr>
      <w:r>
        <w:separator/>
      </w:r>
    </w:p>
  </w:footnote>
  <w:footnote w:type="continuationSeparator" w:id="0">
    <w:p w14:paraId="5F79FDA6" w14:textId="77777777" w:rsidR="00466925" w:rsidRDefault="00466925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8C5280" w14:textId="77777777"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19F2171F" wp14:editId="776DCD96">
          <wp:extent cx="2852928" cy="722055"/>
          <wp:effectExtent l="0" t="0" r="5080" b="1905"/>
          <wp:docPr id="7" name="Picture 7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45C599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7E0A7A" w14:textId="77777777"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4A74DEB7" wp14:editId="0090E9A0">
          <wp:extent cx="2852928" cy="722055"/>
          <wp:effectExtent l="0" t="0" r="5080" b="1905"/>
          <wp:docPr id="8" name="Picture 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64BEFD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34E08"/>
    <w:multiLevelType w:val="multilevel"/>
    <w:tmpl w:val="9AC8845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2C41533"/>
    <w:multiLevelType w:val="hybridMultilevel"/>
    <w:tmpl w:val="A35A64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AF840B8"/>
    <w:multiLevelType w:val="hybridMultilevel"/>
    <w:tmpl w:val="7D464E2E"/>
    <w:lvl w:ilvl="0" w:tplc="AF5CCC7C">
      <w:start w:val="1"/>
      <w:numFmt w:val="decimal"/>
      <w:lvlText w:val="%1."/>
      <w:lvlJc w:val="left"/>
      <w:pPr>
        <w:ind w:left="1207" w:hanging="356"/>
      </w:pPr>
      <w:rPr>
        <w:rFonts w:ascii="Verdana" w:eastAsia="Arial" w:hAnsi="Verdana" w:cs="Arial" w:hint="default"/>
        <w:w w:val="100"/>
        <w:sz w:val="24"/>
        <w:szCs w:val="24"/>
        <w:lang w:val="en-GB" w:eastAsia="en-US" w:bidi="ar-SA"/>
      </w:rPr>
    </w:lvl>
    <w:lvl w:ilvl="1" w:tplc="A30A2622">
      <w:numFmt w:val="bullet"/>
      <w:lvlText w:val="•"/>
      <w:lvlJc w:val="left"/>
      <w:pPr>
        <w:ind w:left="2483" w:hanging="356"/>
      </w:pPr>
      <w:rPr>
        <w:rFonts w:hint="default"/>
        <w:lang w:val="en-GB" w:eastAsia="en-US" w:bidi="ar-SA"/>
      </w:rPr>
    </w:lvl>
    <w:lvl w:ilvl="2" w:tplc="3A34340E">
      <w:numFmt w:val="bullet"/>
      <w:lvlText w:val="•"/>
      <w:lvlJc w:val="left"/>
      <w:pPr>
        <w:ind w:left="3414" w:hanging="356"/>
      </w:pPr>
      <w:rPr>
        <w:rFonts w:hint="default"/>
        <w:lang w:val="en-GB" w:eastAsia="en-US" w:bidi="ar-SA"/>
      </w:rPr>
    </w:lvl>
    <w:lvl w:ilvl="3" w:tplc="6EF06E96">
      <w:numFmt w:val="bullet"/>
      <w:lvlText w:val="•"/>
      <w:lvlJc w:val="left"/>
      <w:pPr>
        <w:ind w:left="4344" w:hanging="356"/>
      </w:pPr>
      <w:rPr>
        <w:rFonts w:hint="default"/>
        <w:lang w:val="en-GB" w:eastAsia="en-US" w:bidi="ar-SA"/>
      </w:rPr>
    </w:lvl>
    <w:lvl w:ilvl="4" w:tplc="E0A6C61C">
      <w:numFmt w:val="bullet"/>
      <w:lvlText w:val="•"/>
      <w:lvlJc w:val="left"/>
      <w:pPr>
        <w:ind w:left="5275" w:hanging="356"/>
      </w:pPr>
      <w:rPr>
        <w:rFonts w:hint="default"/>
        <w:lang w:val="en-GB" w:eastAsia="en-US" w:bidi="ar-SA"/>
      </w:rPr>
    </w:lvl>
    <w:lvl w:ilvl="5" w:tplc="9F0C11F4">
      <w:numFmt w:val="bullet"/>
      <w:lvlText w:val="•"/>
      <w:lvlJc w:val="left"/>
      <w:pPr>
        <w:ind w:left="6206" w:hanging="356"/>
      </w:pPr>
      <w:rPr>
        <w:rFonts w:hint="default"/>
        <w:lang w:val="en-GB" w:eastAsia="en-US" w:bidi="ar-SA"/>
      </w:rPr>
    </w:lvl>
    <w:lvl w:ilvl="6" w:tplc="2CF4D470">
      <w:numFmt w:val="bullet"/>
      <w:lvlText w:val="•"/>
      <w:lvlJc w:val="left"/>
      <w:pPr>
        <w:ind w:left="7136" w:hanging="356"/>
      </w:pPr>
      <w:rPr>
        <w:rFonts w:hint="default"/>
        <w:lang w:val="en-GB" w:eastAsia="en-US" w:bidi="ar-SA"/>
      </w:rPr>
    </w:lvl>
    <w:lvl w:ilvl="7" w:tplc="4F9680CE">
      <w:numFmt w:val="bullet"/>
      <w:lvlText w:val="•"/>
      <w:lvlJc w:val="left"/>
      <w:pPr>
        <w:ind w:left="8067" w:hanging="356"/>
      </w:pPr>
      <w:rPr>
        <w:rFonts w:hint="default"/>
        <w:lang w:val="en-GB" w:eastAsia="en-US" w:bidi="ar-SA"/>
      </w:rPr>
    </w:lvl>
    <w:lvl w:ilvl="8" w:tplc="020252E6">
      <w:numFmt w:val="bullet"/>
      <w:lvlText w:val="•"/>
      <w:lvlJc w:val="left"/>
      <w:pPr>
        <w:ind w:left="8998" w:hanging="356"/>
      </w:pPr>
      <w:rPr>
        <w:rFonts w:hint="default"/>
        <w:lang w:val="en-GB" w:eastAsia="en-US" w:bidi="ar-SA"/>
      </w:rPr>
    </w:lvl>
  </w:abstractNum>
  <w:abstractNum w:abstractNumId="4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CC23B65"/>
    <w:multiLevelType w:val="hybridMultilevel"/>
    <w:tmpl w:val="70FE43FC"/>
    <w:lvl w:ilvl="0" w:tplc="4D9A9360"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C750D8D"/>
    <w:multiLevelType w:val="hybridMultilevel"/>
    <w:tmpl w:val="1E0071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E7D7739"/>
    <w:multiLevelType w:val="hybridMultilevel"/>
    <w:tmpl w:val="524EEA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4123698"/>
    <w:multiLevelType w:val="hybridMultilevel"/>
    <w:tmpl w:val="52ACFCB6"/>
    <w:lvl w:ilvl="0" w:tplc="08090001">
      <w:start w:val="1"/>
      <w:numFmt w:val="bullet"/>
      <w:lvlText w:val=""/>
      <w:lvlJc w:val="left"/>
      <w:pPr>
        <w:ind w:left="11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10" w15:restartNumberingAfterBreak="0">
    <w:nsid w:val="742F77A1"/>
    <w:multiLevelType w:val="multilevel"/>
    <w:tmpl w:val="CD76AEA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1" w15:restartNumberingAfterBreak="0">
    <w:nsid w:val="747F0388"/>
    <w:multiLevelType w:val="hybridMultilevel"/>
    <w:tmpl w:val="C7464B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807B01"/>
    <w:multiLevelType w:val="multilevel"/>
    <w:tmpl w:val="8C286F12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75E35F65"/>
    <w:multiLevelType w:val="hybridMultilevel"/>
    <w:tmpl w:val="F10A998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7C750D0"/>
    <w:multiLevelType w:val="hybridMultilevel"/>
    <w:tmpl w:val="DA1610A4"/>
    <w:lvl w:ilvl="0" w:tplc="BD168BC0">
      <w:start w:val="3"/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F16497D"/>
    <w:multiLevelType w:val="hybridMultilevel"/>
    <w:tmpl w:val="22C671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5"/>
  </w:num>
  <w:num w:numId="6">
    <w:abstractNumId w:val="7"/>
  </w:num>
  <w:num w:numId="7">
    <w:abstractNumId w:val="6"/>
  </w:num>
  <w:num w:numId="8">
    <w:abstractNumId w:val="8"/>
  </w:num>
  <w:num w:numId="9">
    <w:abstractNumId w:val="3"/>
  </w:num>
  <w:num w:numId="10">
    <w:abstractNumId w:val="12"/>
  </w:num>
  <w:num w:numId="11">
    <w:abstractNumId w:val="10"/>
  </w:num>
  <w:num w:numId="12">
    <w:abstractNumId w:val="17"/>
  </w:num>
  <w:num w:numId="13">
    <w:abstractNumId w:val="0"/>
  </w:num>
  <w:num w:numId="14">
    <w:abstractNumId w:val="13"/>
  </w:num>
  <w:num w:numId="15">
    <w:abstractNumId w:val="15"/>
  </w:num>
  <w:num w:numId="16">
    <w:abstractNumId w:val="11"/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4D9F"/>
    <w:rsid w:val="000061AE"/>
    <w:rsid w:val="00010D05"/>
    <w:rsid w:val="0002181A"/>
    <w:rsid w:val="0003001C"/>
    <w:rsid w:val="00034B97"/>
    <w:rsid w:val="00060562"/>
    <w:rsid w:val="00060D63"/>
    <w:rsid w:val="00063FCF"/>
    <w:rsid w:val="000804F4"/>
    <w:rsid w:val="00081198"/>
    <w:rsid w:val="000816EA"/>
    <w:rsid w:val="00082004"/>
    <w:rsid w:val="000A14EC"/>
    <w:rsid w:val="000B4302"/>
    <w:rsid w:val="000D7591"/>
    <w:rsid w:val="000E2CE5"/>
    <w:rsid w:val="000F2A95"/>
    <w:rsid w:val="001041A8"/>
    <w:rsid w:val="00116589"/>
    <w:rsid w:val="00120ECA"/>
    <w:rsid w:val="00127452"/>
    <w:rsid w:val="001468E1"/>
    <w:rsid w:val="00146D6F"/>
    <w:rsid w:val="001507F6"/>
    <w:rsid w:val="00153100"/>
    <w:rsid w:val="00156A7E"/>
    <w:rsid w:val="00162C0F"/>
    <w:rsid w:val="0019519C"/>
    <w:rsid w:val="001A5845"/>
    <w:rsid w:val="001B439D"/>
    <w:rsid w:val="001C6B6C"/>
    <w:rsid w:val="001D08F5"/>
    <w:rsid w:val="001E2FF2"/>
    <w:rsid w:val="001E364A"/>
    <w:rsid w:val="001E4F67"/>
    <w:rsid w:val="00211298"/>
    <w:rsid w:val="00216191"/>
    <w:rsid w:val="00223C86"/>
    <w:rsid w:val="002338B8"/>
    <w:rsid w:val="00237158"/>
    <w:rsid w:val="00244BB1"/>
    <w:rsid w:val="0025429D"/>
    <w:rsid w:val="00261366"/>
    <w:rsid w:val="00281D69"/>
    <w:rsid w:val="002839C3"/>
    <w:rsid w:val="00286849"/>
    <w:rsid w:val="002873FF"/>
    <w:rsid w:val="002A1A57"/>
    <w:rsid w:val="002B5D2A"/>
    <w:rsid w:val="002D02D2"/>
    <w:rsid w:val="002F3A0D"/>
    <w:rsid w:val="002F4873"/>
    <w:rsid w:val="00301943"/>
    <w:rsid w:val="00304120"/>
    <w:rsid w:val="00306A63"/>
    <w:rsid w:val="00322643"/>
    <w:rsid w:val="003253AD"/>
    <w:rsid w:val="00325A46"/>
    <w:rsid w:val="00333C1F"/>
    <w:rsid w:val="00344184"/>
    <w:rsid w:val="00345653"/>
    <w:rsid w:val="00345EE2"/>
    <w:rsid w:val="00362444"/>
    <w:rsid w:val="003718C6"/>
    <w:rsid w:val="00372F59"/>
    <w:rsid w:val="00380B51"/>
    <w:rsid w:val="003C4CCD"/>
    <w:rsid w:val="003C5D58"/>
    <w:rsid w:val="003E2FB0"/>
    <w:rsid w:val="003E43AD"/>
    <w:rsid w:val="003F20B7"/>
    <w:rsid w:val="003F40A1"/>
    <w:rsid w:val="004072BF"/>
    <w:rsid w:val="00413165"/>
    <w:rsid w:val="0041542C"/>
    <w:rsid w:val="00434B1A"/>
    <w:rsid w:val="0046035B"/>
    <w:rsid w:val="00460BD6"/>
    <w:rsid w:val="00463B6C"/>
    <w:rsid w:val="00463E29"/>
    <w:rsid w:val="00465059"/>
    <w:rsid w:val="00466925"/>
    <w:rsid w:val="00480769"/>
    <w:rsid w:val="00493CD8"/>
    <w:rsid w:val="00494209"/>
    <w:rsid w:val="004A1B43"/>
    <w:rsid w:val="004A4C06"/>
    <w:rsid w:val="004B1B0B"/>
    <w:rsid w:val="004B659D"/>
    <w:rsid w:val="004C7B5E"/>
    <w:rsid w:val="004D4D0B"/>
    <w:rsid w:val="004E599F"/>
    <w:rsid w:val="004F3890"/>
    <w:rsid w:val="0050158E"/>
    <w:rsid w:val="00502091"/>
    <w:rsid w:val="00510740"/>
    <w:rsid w:val="00536181"/>
    <w:rsid w:val="00547FA5"/>
    <w:rsid w:val="0056177F"/>
    <w:rsid w:val="00577535"/>
    <w:rsid w:val="005802A6"/>
    <w:rsid w:val="005848A6"/>
    <w:rsid w:val="00594A95"/>
    <w:rsid w:val="005A0836"/>
    <w:rsid w:val="005A0E27"/>
    <w:rsid w:val="005C0676"/>
    <w:rsid w:val="005E14D3"/>
    <w:rsid w:val="005E1AB5"/>
    <w:rsid w:val="005E5360"/>
    <w:rsid w:val="005F08E9"/>
    <w:rsid w:val="005F7CB1"/>
    <w:rsid w:val="006072A6"/>
    <w:rsid w:val="00612035"/>
    <w:rsid w:val="00634623"/>
    <w:rsid w:val="00652117"/>
    <w:rsid w:val="00653C04"/>
    <w:rsid w:val="0065776D"/>
    <w:rsid w:val="006617E2"/>
    <w:rsid w:val="006733AE"/>
    <w:rsid w:val="00673A2E"/>
    <w:rsid w:val="006802A0"/>
    <w:rsid w:val="006814C2"/>
    <w:rsid w:val="00692E51"/>
    <w:rsid w:val="006964F1"/>
    <w:rsid w:val="006A3A6E"/>
    <w:rsid w:val="006A3CE4"/>
    <w:rsid w:val="006A671C"/>
    <w:rsid w:val="006A7DA6"/>
    <w:rsid w:val="006B1F5F"/>
    <w:rsid w:val="006C3C79"/>
    <w:rsid w:val="006C53DA"/>
    <w:rsid w:val="006D7D02"/>
    <w:rsid w:val="006F537E"/>
    <w:rsid w:val="00715A18"/>
    <w:rsid w:val="00723BF8"/>
    <w:rsid w:val="00724C76"/>
    <w:rsid w:val="00734B44"/>
    <w:rsid w:val="0073656F"/>
    <w:rsid w:val="00737E25"/>
    <w:rsid w:val="00747CDC"/>
    <w:rsid w:val="00754736"/>
    <w:rsid w:val="007563F7"/>
    <w:rsid w:val="00757E24"/>
    <w:rsid w:val="007724F5"/>
    <w:rsid w:val="0079542C"/>
    <w:rsid w:val="007B2F89"/>
    <w:rsid w:val="007C0506"/>
    <w:rsid w:val="007D0B6E"/>
    <w:rsid w:val="007D3C6E"/>
    <w:rsid w:val="007D3CD5"/>
    <w:rsid w:val="007E0187"/>
    <w:rsid w:val="007E37EF"/>
    <w:rsid w:val="007F0937"/>
    <w:rsid w:val="00814FF9"/>
    <w:rsid w:val="00816502"/>
    <w:rsid w:val="00822A00"/>
    <w:rsid w:val="0083034D"/>
    <w:rsid w:val="008508A8"/>
    <w:rsid w:val="00861CE5"/>
    <w:rsid w:val="008641AF"/>
    <w:rsid w:val="0086430A"/>
    <w:rsid w:val="008713AB"/>
    <w:rsid w:val="00875943"/>
    <w:rsid w:val="00886D6B"/>
    <w:rsid w:val="008A1ED7"/>
    <w:rsid w:val="008B2A58"/>
    <w:rsid w:val="008C3F1D"/>
    <w:rsid w:val="008E4EC8"/>
    <w:rsid w:val="008E5494"/>
    <w:rsid w:val="008F13FD"/>
    <w:rsid w:val="008F1E88"/>
    <w:rsid w:val="009035AC"/>
    <w:rsid w:val="00906D9A"/>
    <w:rsid w:val="00925EEC"/>
    <w:rsid w:val="00927D8A"/>
    <w:rsid w:val="00932433"/>
    <w:rsid w:val="00937F07"/>
    <w:rsid w:val="00942BD6"/>
    <w:rsid w:val="00944167"/>
    <w:rsid w:val="00947B9B"/>
    <w:rsid w:val="0095447D"/>
    <w:rsid w:val="00967D50"/>
    <w:rsid w:val="0097572A"/>
    <w:rsid w:val="0097725A"/>
    <w:rsid w:val="00977E2D"/>
    <w:rsid w:val="00987451"/>
    <w:rsid w:val="009946FE"/>
    <w:rsid w:val="00994D8D"/>
    <w:rsid w:val="0099687F"/>
    <w:rsid w:val="009A3FDB"/>
    <w:rsid w:val="009B6215"/>
    <w:rsid w:val="00A3172B"/>
    <w:rsid w:val="00A51464"/>
    <w:rsid w:val="00A51712"/>
    <w:rsid w:val="00A71871"/>
    <w:rsid w:val="00A72602"/>
    <w:rsid w:val="00A839D2"/>
    <w:rsid w:val="00A8686B"/>
    <w:rsid w:val="00AA3525"/>
    <w:rsid w:val="00AA5EB2"/>
    <w:rsid w:val="00AA7DDA"/>
    <w:rsid w:val="00AC111E"/>
    <w:rsid w:val="00AE0790"/>
    <w:rsid w:val="00AE7FCF"/>
    <w:rsid w:val="00B03A10"/>
    <w:rsid w:val="00B03E75"/>
    <w:rsid w:val="00B13942"/>
    <w:rsid w:val="00B276ED"/>
    <w:rsid w:val="00B3019B"/>
    <w:rsid w:val="00B33FC6"/>
    <w:rsid w:val="00B6264F"/>
    <w:rsid w:val="00B62DCA"/>
    <w:rsid w:val="00B7191A"/>
    <w:rsid w:val="00B80432"/>
    <w:rsid w:val="00B910EC"/>
    <w:rsid w:val="00BA0224"/>
    <w:rsid w:val="00BA1AF1"/>
    <w:rsid w:val="00BA63F0"/>
    <w:rsid w:val="00BE3B47"/>
    <w:rsid w:val="00C26FAD"/>
    <w:rsid w:val="00C41901"/>
    <w:rsid w:val="00C41AFC"/>
    <w:rsid w:val="00C45E2D"/>
    <w:rsid w:val="00C52E61"/>
    <w:rsid w:val="00C52F2D"/>
    <w:rsid w:val="00C578AA"/>
    <w:rsid w:val="00C87B07"/>
    <w:rsid w:val="00C93204"/>
    <w:rsid w:val="00CA374F"/>
    <w:rsid w:val="00CB7D49"/>
    <w:rsid w:val="00CC6203"/>
    <w:rsid w:val="00CE2C60"/>
    <w:rsid w:val="00CF4254"/>
    <w:rsid w:val="00D03A9E"/>
    <w:rsid w:val="00D03E37"/>
    <w:rsid w:val="00D129B6"/>
    <w:rsid w:val="00D13B54"/>
    <w:rsid w:val="00D149FF"/>
    <w:rsid w:val="00D221CF"/>
    <w:rsid w:val="00D227B8"/>
    <w:rsid w:val="00D37BF9"/>
    <w:rsid w:val="00D50D29"/>
    <w:rsid w:val="00D531C1"/>
    <w:rsid w:val="00D81EAE"/>
    <w:rsid w:val="00D963FC"/>
    <w:rsid w:val="00DA7EF2"/>
    <w:rsid w:val="00DA7FCB"/>
    <w:rsid w:val="00DB0F14"/>
    <w:rsid w:val="00DB7FCB"/>
    <w:rsid w:val="00DC0AB8"/>
    <w:rsid w:val="00DC3B4C"/>
    <w:rsid w:val="00DE1E2E"/>
    <w:rsid w:val="00DE4FAF"/>
    <w:rsid w:val="00E12DF6"/>
    <w:rsid w:val="00E23B12"/>
    <w:rsid w:val="00E355DB"/>
    <w:rsid w:val="00E411FD"/>
    <w:rsid w:val="00E53C3E"/>
    <w:rsid w:val="00E55D6E"/>
    <w:rsid w:val="00E65705"/>
    <w:rsid w:val="00E726C6"/>
    <w:rsid w:val="00E77651"/>
    <w:rsid w:val="00E83D22"/>
    <w:rsid w:val="00E90874"/>
    <w:rsid w:val="00E90D9F"/>
    <w:rsid w:val="00E91922"/>
    <w:rsid w:val="00E961C0"/>
    <w:rsid w:val="00EA4863"/>
    <w:rsid w:val="00EA7C24"/>
    <w:rsid w:val="00EC1A55"/>
    <w:rsid w:val="00EC35CA"/>
    <w:rsid w:val="00EE3616"/>
    <w:rsid w:val="00EE3F01"/>
    <w:rsid w:val="00EE3F3F"/>
    <w:rsid w:val="00EE4BD0"/>
    <w:rsid w:val="00F0299C"/>
    <w:rsid w:val="00F04713"/>
    <w:rsid w:val="00F16CE6"/>
    <w:rsid w:val="00F31083"/>
    <w:rsid w:val="00F36769"/>
    <w:rsid w:val="00F47191"/>
    <w:rsid w:val="00F51CB2"/>
    <w:rsid w:val="00F83D60"/>
    <w:rsid w:val="00F918BC"/>
    <w:rsid w:val="00F9202B"/>
    <w:rsid w:val="00F9346A"/>
    <w:rsid w:val="00F97F2F"/>
    <w:rsid w:val="00FA0C1F"/>
    <w:rsid w:val="00FA55FE"/>
    <w:rsid w:val="00FA5C75"/>
    <w:rsid w:val="00FC6829"/>
    <w:rsid w:val="00FD119F"/>
    <w:rsid w:val="00FE445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F5DBF32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paragraph" w:styleId="Heading1">
    <w:name w:val="heading 1"/>
    <w:basedOn w:val="Normal"/>
    <w:next w:val="Normal"/>
    <w:link w:val="Heading1Char"/>
    <w:qFormat/>
    <w:rsid w:val="009946FE"/>
    <w:pPr>
      <w:keepNext/>
      <w:widowControl w:val="0"/>
      <w:tabs>
        <w:tab w:val="left" w:pos="-374"/>
      </w:tabs>
      <w:autoSpaceDE w:val="0"/>
      <w:autoSpaceDN w:val="0"/>
      <w:adjustRightInd w:val="0"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  <w:style w:type="paragraph" w:styleId="BodyText">
    <w:name w:val="Body Text"/>
    <w:basedOn w:val="Normal"/>
    <w:link w:val="BodyTextChar"/>
    <w:uiPriority w:val="1"/>
    <w:qFormat/>
    <w:rsid w:val="00D963F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1"/>
    <w:rsid w:val="00D963FC"/>
    <w:rPr>
      <w:rFonts w:ascii="Arial" w:eastAsia="Arial" w:hAnsi="Arial" w:cs="Arial"/>
      <w:sz w:val="24"/>
      <w:szCs w:val="24"/>
      <w:lang w:val="en-GB"/>
    </w:rPr>
  </w:style>
  <w:style w:type="character" w:customStyle="1" w:styleId="Heading1Char">
    <w:name w:val="Heading 1 Char"/>
    <w:basedOn w:val="DefaultParagraphFont"/>
    <w:link w:val="Heading1"/>
    <w:rsid w:val="009946FE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9946F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BF9"/>
    <w:rsid w:val="00077FD6"/>
    <w:rsid w:val="00096C53"/>
    <w:rsid w:val="001321A7"/>
    <w:rsid w:val="001B598F"/>
    <w:rsid w:val="002972D6"/>
    <w:rsid w:val="002C2B36"/>
    <w:rsid w:val="00356753"/>
    <w:rsid w:val="003D75CF"/>
    <w:rsid w:val="00526751"/>
    <w:rsid w:val="00553C83"/>
    <w:rsid w:val="005B20CF"/>
    <w:rsid w:val="00676633"/>
    <w:rsid w:val="00790E03"/>
    <w:rsid w:val="007975EA"/>
    <w:rsid w:val="007C7A58"/>
    <w:rsid w:val="00867DF5"/>
    <w:rsid w:val="008B111D"/>
    <w:rsid w:val="008E37D5"/>
    <w:rsid w:val="008E7E6B"/>
    <w:rsid w:val="009347DC"/>
    <w:rsid w:val="009624DE"/>
    <w:rsid w:val="00985EAD"/>
    <w:rsid w:val="00A315F4"/>
    <w:rsid w:val="00AB391E"/>
    <w:rsid w:val="00B24355"/>
    <w:rsid w:val="00B64FED"/>
    <w:rsid w:val="00CA06B3"/>
    <w:rsid w:val="00CF6644"/>
    <w:rsid w:val="00D14343"/>
    <w:rsid w:val="00DC0CDE"/>
    <w:rsid w:val="00DD7B03"/>
    <w:rsid w:val="00DE08C4"/>
    <w:rsid w:val="00E13CEC"/>
    <w:rsid w:val="00E570F7"/>
    <w:rsid w:val="00F1122C"/>
    <w:rsid w:val="00FC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ad6d41d93ee0b8e9310642eac1f2a599">
  <xsd:schema xmlns:xsd="http://www.w3.org/2001/XMLSchema" xmlns:xs="http://www.w3.org/2001/XMLSchema" xmlns:p="http://schemas.microsoft.com/office/2006/metadata/properties" xmlns:ns3="c9a6731c-53d6-464c-b253-c810b90fd6a8" xmlns:ns4="7eb3d039-33b6-4495-9bc2-698ff4d5488a" targetNamespace="http://schemas.microsoft.com/office/2006/metadata/properties" ma:root="true" ma:fieldsID="86d5db6a51d5866b1003f62b39208eb2" ns3:_="" ns4:_="">
    <xsd:import namespace="c9a6731c-53d6-464c-b253-c810b90fd6a8"/>
    <xsd:import namespace="7eb3d039-33b6-4495-9bc2-698ff4d548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BBC694-6035-49E0-8F9C-A1CB35DB9A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7eb3d039-33b6-4495-9bc2-698ff4d548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46A5BE9-0895-45B2-8734-93B6F3E26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 Services)</cp:lastModifiedBy>
  <cp:revision>4</cp:revision>
  <cp:lastPrinted>2021-11-02T13:28:00Z</cp:lastPrinted>
  <dcterms:created xsi:type="dcterms:W3CDTF">2022-08-18T14:45:00Z</dcterms:created>
  <dcterms:modified xsi:type="dcterms:W3CDTF">2022-08-26T13:23:00Z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